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869" w:rsidRPr="006A06D3" w:rsidRDefault="00EE3869" w:rsidP="00EE3869">
      <w:pPr>
        <w:overflowPunct w:val="0"/>
        <w:autoSpaceDE w:val="0"/>
        <w:autoSpaceDN w:val="0"/>
        <w:adjustRightInd w:val="0"/>
        <w:spacing w:after="0" w:line="240" w:lineRule="auto"/>
        <w:jc w:val="center"/>
        <w:textAlignment w:val="baseline"/>
        <w:rPr>
          <w:rFonts w:ascii="Cambria" w:eastAsia="Times New Roman" w:hAnsi="Cambria" w:cs="Calibri"/>
          <w:bCs/>
          <w:sz w:val="24"/>
          <w:szCs w:val="24"/>
          <w:lang w:val="pt-BR" w:eastAsia="fr-FR"/>
        </w:rPr>
      </w:pPr>
      <w:r w:rsidRPr="006A06D3">
        <w:rPr>
          <w:rFonts w:ascii="Cambria" w:eastAsia="Times New Roman" w:hAnsi="Cambria" w:cs="Calibri"/>
          <w:b/>
          <w:bCs/>
          <w:sz w:val="36"/>
          <w:szCs w:val="36"/>
          <w:lang w:val="pt-BR" w:eastAsia="fr-FR"/>
        </w:rPr>
        <w:t xml:space="preserve">Metodologia de verificare </w:t>
      </w:r>
      <w:r>
        <w:rPr>
          <w:rFonts w:ascii="Cambria" w:eastAsia="Times New Roman" w:hAnsi="Cambria" w:cs="Calibri"/>
          <w:b/>
          <w:bCs/>
          <w:sz w:val="36"/>
          <w:szCs w:val="36"/>
          <w:lang w:val="pt-BR" w:eastAsia="fr-FR"/>
        </w:rPr>
        <w:t>eligibilitate M7/6B</w:t>
      </w:r>
      <w:r w:rsidRPr="006A06D3">
        <w:rPr>
          <w:rFonts w:ascii="Cambria" w:eastAsia="Times New Roman" w:hAnsi="Cambria" w:cs="Calibri"/>
          <w:bCs/>
          <w:sz w:val="36"/>
          <w:szCs w:val="36"/>
        </w:rPr>
        <w:t xml:space="preserve"> </w:t>
      </w:r>
      <w:r w:rsidR="005268E9" w:rsidRPr="005268E9">
        <w:rPr>
          <w:rFonts w:ascii="Cambria" w:eastAsia="Times New Roman" w:hAnsi="Cambria" w:cs="Calibri"/>
          <w:b/>
          <w:sz w:val="36"/>
          <w:szCs w:val="36"/>
        </w:rPr>
        <w:t>EURI</w:t>
      </w:r>
    </w:p>
    <w:p w:rsidR="00EE3869" w:rsidRPr="006A06D3" w:rsidRDefault="00EE3869" w:rsidP="00EE3869">
      <w:pPr>
        <w:overflowPunct w:val="0"/>
        <w:autoSpaceDE w:val="0"/>
        <w:autoSpaceDN w:val="0"/>
        <w:adjustRightInd w:val="0"/>
        <w:spacing w:after="0" w:line="240" w:lineRule="auto"/>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1. Verificarea eligibilității solicitantului</w:t>
      </w:r>
    </w:p>
    <w:p w:rsidR="00EE3869" w:rsidRPr="006A06D3" w:rsidRDefault="00EE3869"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6"/>
        <w:gridCol w:w="7124"/>
      </w:tblGrid>
      <w:tr w:rsidR="00EE3869" w:rsidRPr="006A06D3" w:rsidTr="00286522">
        <w:trPr>
          <w:trHeight w:val="1155"/>
        </w:trPr>
        <w:tc>
          <w:tcPr>
            <w:tcW w:w="3046" w:type="dxa"/>
            <w:shd w:val="clear" w:color="auto" w:fill="C0C0C0"/>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r w:rsidRPr="006A06D3">
              <w:rPr>
                <w:rFonts w:ascii="Cambria" w:eastAsia="Times New Roman" w:hAnsi="Cambria" w:cs="Calibri"/>
                <w:bCs/>
                <w:sz w:val="24"/>
                <w:szCs w:val="24"/>
                <w:lang w:val="ro-RO" w:eastAsia="fr-FR"/>
              </w:rPr>
              <w:t>DOCUMENTE   DE   PREZENTAT</w:t>
            </w:r>
          </w:p>
        </w:tc>
        <w:tc>
          <w:tcPr>
            <w:tcW w:w="7124" w:type="dxa"/>
            <w:shd w:val="clear" w:color="auto" w:fill="C0C0C0"/>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pt-BR" w:eastAsia="fr-FR"/>
              </w:rPr>
              <w:t>PUNCTE DE VERIFICAT IN DOCUMENTE</w:t>
            </w:r>
          </w:p>
        </w:tc>
      </w:tr>
    </w:tbl>
    <w:p w:rsidR="00EE3869" w:rsidRPr="006A06D3" w:rsidRDefault="00EE3869" w:rsidP="00EE3869">
      <w:pPr>
        <w:spacing w:after="0" w:line="240" w:lineRule="auto"/>
        <w:rPr>
          <w:rFonts w:ascii="Cambria" w:eastAsia="Times New Roman" w:hAnsi="Cambria" w:cs="Calibri"/>
          <w:vanish/>
          <w:sz w:val="24"/>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7064"/>
      </w:tblGrid>
      <w:tr w:rsidR="00EE3869" w:rsidRPr="006A06D3" w:rsidTr="00286522">
        <w:trPr>
          <w:trHeight w:val="5466"/>
        </w:trPr>
        <w:tc>
          <w:tcPr>
            <w:tcW w:w="3106" w:type="dxa"/>
            <w:shd w:val="clear" w:color="auto" w:fill="auto"/>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
                <w:bCs/>
                <w:sz w:val="24"/>
                <w:szCs w:val="24"/>
                <w:lang w:val="ro-RO" w:eastAsia="fr-FR"/>
              </w:rPr>
            </w:pPr>
            <w:r w:rsidRPr="006A06D3">
              <w:rPr>
                <w:rFonts w:ascii="Cambria" w:eastAsia="Times New Roman" w:hAnsi="Cambria" w:cs="Calibri"/>
                <w:b/>
                <w:bCs/>
                <w:sz w:val="24"/>
                <w:szCs w:val="24"/>
                <w:lang w:val="ro-RO" w:eastAsia="fr-FR"/>
              </w:rPr>
              <w:t>1.</w:t>
            </w:r>
            <w:r>
              <w:rPr>
                <w:rFonts w:ascii="Cambria" w:eastAsia="Times New Roman" w:hAnsi="Cambria" w:cs="Calibri"/>
                <w:b/>
                <w:bCs/>
                <w:sz w:val="24"/>
                <w:szCs w:val="24"/>
                <w:lang w:val="ro-RO" w:eastAsia="fr-FR"/>
              </w:rPr>
              <w:t>cererea de finantare a mai fost depusa in cadrul aceleiasi sesiuni</w:t>
            </w:r>
            <w:r w:rsidRPr="006A06D3">
              <w:rPr>
                <w:rFonts w:ascii="Cambria" w:eastAsia="Times New Roman" w:hAnsi="Cambria" w:cs="Calibri"/>
                <w:b/>
                <w:bCs/>
                <w:sz w:val="24"/>
                <w:szCs w:val="24"/>
                <w:lang w:val="ro-RO" w:eastAsia="fr-FR"/>
              </w:rPr>
              <w:t xml:space="preserve">? </w:t>
            </w: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r w:rsidRPr="006A06D3">
              <w:rPr>
                <w:rFonts w:ascii="Cambria" w:eastAsia="Times New Roman" w:hAnsi="Cambria" w:cs="Calibri"/>
                <w:bCs/>
                <w:sz w:val="24"/>
                <w:szCs w:val="24"/>
                <w:lang w:val="ro-RO" w:eastAsia="fr-FR"/>
              </w:rPr>
              <w:t xml:space="preserve">Verificarea se face în Registrul </w:t>
            </w:r>
            <w:r>
              <w:rPr>
                <w:rFonts w:ascii="Cambria" w:eastAsia="Times New Roman" w:hAnsi="Cambria" w:cs="Calibri"/>
                <w:bCs/>
                <w:sz w:val="24"/>
                <w:szCs w:val="24"/>
                <w:lang w:val="ro-RO" w:eastAsia="fr-FR"/>
              </w:rPr>
              <w:t>de inscriere proiecte</w:t>
            </w:r>
          </w:p>
          <w:p w:rsidR="00EE3869" w:rsidRPr="006A06D3" w:rsidRDefault="00EE3869" w:rsidP="00286522">
            <w:pPr>
              <w:spacing w:after="0" w:line="100" w:lineRule="atLeast"/>
              <w:ind w:firstLine="36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 se va bifa „NU” - pentru cerere de finanțare nouă – CF nu figurează cu statut completat în </w:t>
            </w:r>
            <w:proofErr w:type="spellStart"/>
            <w:r w:rsidRPr="006A06D3">
              <w:rPr>
                <w:rFonts w:ascii="Cambria" w:eastAsia="Times New Roman" w:hAnsi="Cambria" w:cs="Calibri"/>
                <w:sz w:val="24"/>
                <w:szCs w:val="24"/>
              </w:rPr>
              <w:t>Registru</w:t>
            </w:r>
            <w:proofErr w:type="spellEnd"/>
            <w:r w:rsidRPr="006A06D3">
              <w:rPr>
                <w:rFonts w:ascii="Cambria" w:eastAsia="Times New Roman" w:hAnsi="Cambria" w:cs="Calibri"/>
                <w:sz w:val="24"/>
                <w:szCs w:val="24"/>
              </w:rPr>
              <w:t xml:space="preserve"> </w:t>
            </w:r>
          </w:p>
          <w:p w:rsidR="00EE3869" w:rsidRPr="006A06D3" w:rsidRDefault="00EE3869" w:rsidP="00286522">
            <w:pPr>
              <w:spacing w:after="0" w:line="100" w:lineRule="atLeast"/>
              <w:ind w:firstLine="36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 se va bifa „DA” – cererea a mai fost depusă, dacă solicitantul figurează cu cod CF/ status proiect -  cererea de renunțare a fost aprobată, atunci se poate redepune o singură dată în cadrul aceleiaşi sesiuni.</w:t>
            </w: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Daca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Registrul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statutul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w:t>
            </w:r>
          </w:p>
          <w:p w:rsidR="00EE3869" w:rsidRPr="006A06D3" w:rsidRDefault="00EE3869" w:rsidP="00AC2527">
            <w:pPr>
              <w:numPr>
                <w:ilvl w:val="0"/>
                <w:numId w:val="1"/>
              </w:numPr>
              <w:spacing w:after="0" w:line="240" w:lineRule="auto"/>
              <w:jc w:val="both"/>
              <w:rPr>
                <w:rFonts w:ascii="Cambria" w:eastAsia="Times New Roman" w:hAnsi="Cambria" w:cs="Calibri"/>
                <w:sz w:val="24"/>
                <w:szCs w:val="24"/>
              </w:rPr>
            </w:pPr>
            <w:r w:rsidRPr="006A06D3">
              <w:rPr>
                <w:rFonts w:ascii="Cambria" w:eastAsia="Times New Roman" w:hAnsi="Cambria" w:cs="Calibri"/>
                <w:sz w:val="24"/>
                <w:szCs w:val="24"/>
              </w:rPr>
              <w:t xml:space="preserve">Rt = </w:t>
            </w:r>
            <w:proofErr w:type="spellStart"/>
            <w:r w:rsidRPr="006A06D3">
              <w:rPr>
                <w:rFonts w:ascii="Cambria" w:eastAsia="Times New Roman" w:hAnsi="Cambria" w:cs="Calibri"/>
                <w:sz w:val="24"/>
                <w:szCs w:val="24"/>
              </w:rPr>
              <w:t>retrasă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poate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redepune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cererea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finanţare</w:t>
            </w:r>
            <w:proofErr w:type="spellEnd"/>
            <w:r w:rsidRPr="006A06D3">
              <w:rPr>
                <w:rFonts w:ascii="Cambria" w:eastAsia="Times New Roman" w:hAnsi="Cambria" w:cs="Calibri"/>
                <w:sz w:val="24"/>
                <w:szCs w:val="24"/>
              </w:rPr>
              <w:t xml:space="preserve"> o </w:t>
            </w:r>
            <w:proofErr w:type="spellStart"/>
            <w:r w:rsidRPr="006A06D3">
              <w:rPr>
                <w:rFonts w:ascii="Cambria" w:eastAsia="Times New Roman" w:hAnsi="Cambria" w:cs="Calibri"/>
                <w:sz w:val="24"/>
                <w:szCs w:val="24"/>
              </w:rPr>
              <w:t>singură</w:t>
            </w:r>
            <w:proofErr w:type="spellEnd"/>
            <w:r w:rsidRPr="006A06D3">
              <w:rPr>
                <w:rFonts w:ascii="Cambria" w:eastAsia="Times New Roman" w:hAnsi="Cambria" w:cs="Calibri"/>
                <w:sz w:val="24"/>
                <w:szCs w:val="24"/>
              </w:rPr>
              <w:t xml:space="preserve"> data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cadrul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aceleiaşi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sesiuni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anuale</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depunere</w:t>
            </w:r>
            <w:proofErr w:type="spellEnd"/>
            <w:r w:rsidRPr="006A06D3">
              <w:rPr>
                <w:rFonts w:ascii="Cambria" w:eastAsia="Times New Roman" w:hAnsi="Cambria" w:cs="Calibri"/>
                <w:sz w:val="24"/>
                <w:szCs w:val="24"/>
              </w:rPr>
              <w:t>;</w:t>
            </w:r>
          </w:p>
          <w:p w:rsidR="00EE3869" w:rsidRPr="006A06D3" w:rsidRDefault="00EE3869" w:rsidP="00286522">
            <w:pPr>
              <w:overflowPunct w:val="0"/>
              <w:autoSpaceDE w:val="0"/>
              <w:autoSpaceDN w:val="0"/>
              <w:adjustRightInd w:val="0"/>
              <w:spacing w:after="0" w:line="240" w:lineRule="auto"/>
              <w:textAlignment w:val="baseline"/>
              <w:rPr>
                <w:rFonts w:ascii="Cambria" w:hAnsi="Cambria" w:cs="Calibri"/>
                <w:b/>
                <w:bCs/>
                <w:color w:val="1F497D"/>
                <w:sz w:val="24"/>
                <w:szCs w:val="24"/>
                <w:lang w:val="fr-FR" w:eastAsia="fr-FR"/>
              </w:rPr>
            </w:pP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-Na=</w:t>
            </w:r>
            <w:proofErr w:type="spellStart"/>
            <w:r w:rsidRPr="006A06D3">
              <w:rPr>
                <w:rFonts w:ascii="Cambria" w:eastAsia="Times New Roman" w:hAnsi="Cambria" w:cs="Calibri"/>
                <w:bCs/>
                <w:sz w:val="24"/>
                <w:szCs w:val="24"/>
                <w:lang w:eastAsia="fr-FR"/>
              </w:rPr>
              <w:t>respinsă</w:t>
            </w:r>
            <w:proofErr w:type="spellEnd"/>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neadmisă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verificare</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acceptă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mult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înca</w:t>
            </w:r>
            <w:proofErr w:type="spellEnd"/>
            <w:r w:rsidRPr="006A06D3">
              <w:rPr>
                <w:rFonts w:ascii="Cambria" w:eastAsia="Times New Roman" w:hAnsi="Cambria" w:cs="Calibri"/>
                <w:bCs/>
                <w:sz w:val="24"/>
                <w:szCs w:val="24"/>
                <w:lang w:eastAsia="fr-FR"/>
              </w:rPr>
              <w:t xml:space="preserve"> o </w:t>
            </w:r>
            <w:proofErr w:type="spellStart"/>
            <w:r w:rsidRPr="006A06D3">
              <w:rPr>
                <w:rFonts w:ascii="Cambria" w:eastAsia="Times New Roman" w:hAnsi="Cambria" w:cs="Calibri"/>
                <w:bCs/>
                <w:sz w:val="24"/>
                <w:szCs w:val="24"/>
                <w:lang w:eastAsia="fr-FR"/>
              </w:rPr>
              <w:t>dată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aceeaşi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sesiune</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-A=</w:t>
            </w:r>
            <w:proofErr w:type="spellStart"/>
            <w:r w:rsidRPr="006A06D3">
              <w:rPr>
                <w:rFonts w:ascii="Cambria" w:eastAsia="Times New Roman" w:hAnsi="Cambria" w:cs="Calibri"/>
                <w:bCs/>
                <w:sz w:val="24"/>
                <w:szCs w:val="24"/>
                <w:lang w:eastAsia="fr-FR"/>
              </w:rPr>
              <w:t>amânată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selecţie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deoarece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etapele</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selecţie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anterioare</w:t>
            </w:r>
            <w:proofErr w:type="spellEnd"/>
            <w:r w:rsidRPr="006A06D3">
              <w:rPr>
                <w:rFonts w:ascii="Cambria" w:eastAsia="Times New Roman" w:hAnsi="Cambria" w:cs="Calibri"/>
                <w:bCs/>
                <w:sz w:val="24"/>
                <w:szCs w:val="24"/>
                <w:lang w:eastAsia="fr-FR"/>
              </w:rPr>
              <w:t xml:space="preserve"> nu a </w:t>
            </w:r>
            <w:proofErr w:type="spellStart"/>
            <w:r w:rsidRPr="006A06D3">
              <w:rPr>
                <w:rFonts w:ascii="Cambria" w:eastAsia="Times New Roman" w:hAnsi="Cambria" w:cs="Calibri"/>
                <w:bCs/>
                <w:sz w:val="24"/>
                <w:szCs w:val="24"/>
                <w:lang w:eastAsia="fr-FR"/>
              </w:rPr>
              <w:t>îndeplinit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pragul</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calitate</w:t>
            </w:r>
            <w:proofErr w:type="spellEnd"/>
          </w:p>
          <w:p w:rsidR="00EE3869" w:rsidRPr="006A06D3" w:rsidRDefault="00EE3869"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proofErr w:type="gramStart"/>
            <w:r w:rsidRPr="006A06D3">
              <w:rPr>
                <w:rFonts w:ascii="Cambria" w:eastAsia="Times New Roman" w:hAnsi="Cambria" w:cs="Calibri"/>
                <w:bCs/>
                <w:sz w:val="24"/>
                <w:szCs w:val="24"/>
                <w:lang w:eastAsia="fr-FR"/>
              </w:rPr>
              <w:t>Registrul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statutul</w:t>
            </w:r>
            <w:proofErr w:type="spellEnd"/>
            <w:proofErr w:type="gram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completat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atunci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o </w:t>
            </w:r>
            <w:r w:rsidRPr="006A06D3">
              <w:rPr>
                <w:rFonts w:ascii="Cambria" w:eastAsia="Times New Roman" w:hAnsi="Cambria" w:cs="Calibri"/>
                <w:bCs/>
                <w:sz w:val="24"/>
                <w:szCs w:val="24"/>
                <w:lang w:val="ro-RO" w:eastAsia="fr-FR"/>
              </w:rPr>
              <w:t xml:space="preserve">cerere de finanţare </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nouă</w:t>
            </w:r>
            <w:proofErr w:type="spellEnd"/>
            <w:r w:rsidRPr="006A06D3">
              <w:rPr>
                <w:rFonts w:ascii="Cambria" w:eastAsia="Times New Roman" w:hAnsi="Cambria" w:cs="Calibri"/>
                <w:bCs/>
                <w:sz w:val="24"/>
                <w:szCs w:val="24"/>
                <w:lang w:val="ro-RO" w:eastAsia="fr-FR"/>
              </w:rPr>
              <w:t>.</w:t>
            </w:r>
          </w:p>
        </w:tc>
      </w:tr>
      <w:tr w:rsidR="00EE3869" w:rsidRPr="006A06D3" w:rsidTr="00286522">
        <w:trPr>
          <w:trHeight w:val="2412"/>
        </w:trPr>
        <w:tc>
          <w:tcPr>
            <w:tcW w:w="3106" w:type="dxa"/>
            <w:shd w:val="clear" w:color="auto" w:fill="auto"/>
          </w:tcPr>
          <w:p w:rsidR="00EE3869" w:rsidRPr="006A06D3" w:rsidRDefault="00EE3869" w:rsidP="00EE3869">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
                <w:bCs/>
                <w:sz w:val="24"/>
                <w:szCs w:val="24"/>
                <w:lang w:val="pt-BR" w:eastAsia="fr-FR"/>
              </w:rPr>
              <w:t>2. Solicitantul este înregistrat în Registrul debitorilor AFIR, atât pentru Programul SAPARD/FEADR?</w:t>
            </w: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EE3869"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EE3869" w:rsidP="00EE3869">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it-IT" w:eastAsia="fr-FR"/>
              </w:rPr>
            </w:pPr>
            <w:r w:rsidRPr="006A06D3">
              <w:rPr>
                <w:rFonts w:ascii="Cambria" w:eastAsia="Times New Roman" w:hAnsi="Cambria" w:cs="Calibri"/>
                <w:bCs/>
                <w:sz w:val="24"/>
                <w:szCs w:val="24"/>
                <w:lang w:val="it-IT" w:eastAsia="fr-FR"/>
              </w:rPr>
              <w:t>În caz contr</w:t>
            </w:r>
            <w:r w:rsidR="00735905">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2132"/>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3. Solicitantul este înregistrat în Registrul Evidenţe Procese, şi  se află în situații litigioase cu AFIR, până la pronunțarea definitivă și irevocabilă a instanței de judecată în litigiul dedus judecății?</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346"/>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lastRenderedPageBreak/>
              <w:t xml:space="preserve">4. Solicitantul a avut un contract de finanțare încetat din proprie inițiativă, pentru o perioadă mai mică de 1 an de la data rezilierii ?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5. Solicitantul a avut un contract de finanțare încetat pentru nerespectarea obligațiilor contractuale din  iniţiativa AFIR pentru 2 ani de la data rezilierii?</w:t>
            </w: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3"/>
                <w:szCs w:val="23"/>
                <w:lang w:eastAsia="fr-FR"/>
              </w:rPr>
            </w:pPr>
            <w:r w:rsidRPr="006A06D3">
              <w:rPr>
                <w:rFonts w:ascii="Cambria" w:eastAsia="Times New Roman" w:hAnsi="Cambria" w:cs="Calibri"/>
                <w:b/>
                <w:bCs/>
                <w:sz w:val="23"/>
                <w:szCs w:val="23"/>
                <w:lang w:val="pt-BR" w:eastAsia="fr-FR"/>
              </w:rPr>
              <w:t>6.</w:t>
            </w:r>
            <w:r w:rsidRPr="006A06D3">
              <w:rPr>
                <w:rFonts w:ascii="Cambria" w:hAnsi="Cambria" w:cs="Calibri"/>
                <w:b/>
                <w:sz w:val="23"/>
                <w:szCs w:val="23"/>
                <w:lang w:val="ro-RO"/>
              </w:rPr>
              <w:t xml:space="preserve"> </w:t>
            </w:r>
            <w:proofErr w:type="spellStart"/>
            <w:r w:rsidRPr="006A06D3">
              <w:rPr>
                <w:rFonts w:ascii="Cambria" w:eastAsia="Times New Roman" w:hAnsi="Cambria" w:cs="Calibri"/>
                <w:b/>
                <w:bCs/>
                <w:sz w:val="23"/>
                <w:szCs w:val="23"/>
                <w:lang w:eastAsia="fr-FR"/>
              </w:rPr>
              <w:t>Solicitantul</w:t>
            </w:r>
            <w:proofErr w:type="spellEnd"/>
            <w:r w:rsidRPr="006A06D3">
              <w:rPr>
                <w:rFonts w:ascii="Cambria" w:eastAsia="Times New Roman" w:hAnsi="Cambria" w:cs="Calibri"/>
                <w:b/>
                <w:bCs/>
                <w:sz w:val="23"/>
                <w:szCs w:val="23"/>
                <w:lang w:eastAsia="fr-FR"/>
              </w:rPr>
              <w:t xml:space="preserve"> are un </w:t>
            </w:r>
            <w:proofErr w:type="spellStart"/>
            <w:r w:rsidRPr="006A06D3">
              <w:rPr>
                <w:rFonts w:ascii="Cambria" w:eastAsia="Times New Roman" w:hAnsi="Cambria" w:cs="Calibri"/>
                <w:b/>
                <w:bCs/>
                <w:sz w:val="23"/>
                <w:szCs w:val="23"/>
                <w:lang w:eastAsia="fr-FR"/>
              </w:rPr>
              <w:t>proiect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selectat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pentru</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finanţare</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dar</w:t>
            </w:r>
            <w:proofErr w:type="spellEnd"/>
            <w:r w:rsidRPr="006A06D3">
              <w:rPr>
                <w:rFonts w:ascii="Cambria" w:eastAsia="Times New Roman" w:hAnsi="Cambria" w:cs="Calibri"/>
                <w:b/>
                <w:bCs/>
                <w:sz w:val="23"/>
                <w:szCs w:val="23"/>
                <w:lang w:eastAsia="fr-FR"/>
              </w:rPr>
              <w:t xml:space="preserve"> nu a </w:t>
            </w:r>
            <w:proofErr w:type="spellStart"/>
            <w:r w:rsidRPr="006A06D3">
              <w:rPr>
                <w:rFonts w:ascii="Cambria" w:eastAsia="Times New Roman" w:hAnsi="Cambria" w:cs="Calibri"/>
                <w:b/>
                <w:bCs/>
                <w:sz w:val="23"/>
                <w:szCs w:val="23"/>
                <w:lang w:eastAsia="fr-FR"/>
              </w:rPr>
              <w:t>încheiat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contractul</w:t>
            </w:r>
            <w:proofErr w:type="spellEnd"/>
            <w:r w:rsidRPr="006A06D3">
              <w:rPr>
                <w:rFonts w:ascii="Cambria" w:eastAsia="Times New Roman" w:hAnsi="Cambria" w:cs="Calibri"/>
                <w:b/>
                <w:bCs/>
                <w:sz w:val="23"/>
                <w:szCs w:val="23"/>
                <w:lang w:eastAsia="fr-FR"/>
              </w:rPr>
              <w:t xml:space="preserve"> cu AFIR, </w:t>
            </w:r>
            <w:proofErr w:type="spellStart"/>
            <w:r w:rsidRPr="006A06D3">
              <w:rPr>
                <w:rFonts w:ascii="Cambria" w:eastAsia="Times New Roman" w:hAnsi="Cambria" w:cs="Calibri"/>
                <w:b/>
                <w:bCs/>
                <w:sz w:val="23"/>
                <w:szCs w:val="23"/>
                <w:lang w:eastAsia="fr-FR"/>
              </w:rPr>
              <w:t>deoarece</w:t>
            </w:r>
            <w:proofErr w:type="spellEnd"/>
            <w:r w:rsidRPr="006A06D3">
              <w:rPr>
                <w:rFonts w:ascii="Cambria" w:eastAsia="Times New Roman" w:hAnsi="Cambria" w:cs="Calibri"/>
                <w:b/>
                <w:bCs/>
                <w:sz w:val="23"/>
                <w:szCs w:val="23"/>
                <w:lang w:eastAsia="fr-FR"/>
              </w:rPr>
              <w:t xml:space="preserve"> nu a </w:t>
            </w:r>
            <w:proofErr w:type="spellStart"/>
            <w:r w:rsidRPr="006A06D3">
              <w:rPr>
                <w:rFonts w:ascii="Cambria" w:eastAsia="Times New Roman" w:hAnsi="Cambria" w:cs="Calibri"/>
                <w:b/>
                <w:bCs/>
                <w:sz w:val="23"/>
                <w:szCs w:val="23"/>
                <w:lang w:eastAsia="fr-FR"/>
              </w:rPr>
              <w:t>prezentat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în</w:t>
            </w:r>
            <w:proofErr w:type="spellEnd"/>
            <w:r w:rsidRPr="006A06D3">
              <w:rPr>
                <w:rFonts w:ascii="Cambria" w:eastAsia="Times New Roman" w:hAnsi="Cambria" w:cs="Calibri"/>
                <w:b/>
                <w:bCs/>
                <w:sz w:val="23"/>
                <w:szCs w:val="23"/>
                <w:lang w:eastAsia="fr-FR"/>
              </w:rPr>
              <w:t xml:space="preserve"> termen </w:t>
            </w:r>
            <w:proofErr w:type="spellStart"/>
            <w:r w:rsidRPr="006A06D3">
              <w:rPr>
                <w:rFonts w:ascii="Cambria" w:eastAsia="Times New Roman" w:hAnsi="Cambria" w:cs="Calibri"/>
                <w:b/>
                <w:bCs/>
                <w:sz w:val="23"/>
                <w:szCs w:val="23"/>
                <w:lang w:eastAsia="fr-FR"/>
              </w:rPr>
              <w:t>documentele</w:t>
            </w:r>
            <w:proofErr w:type="spellEnd"/>
            <w:r w:rsidRPr="006A06D3">
              <w:rPr>
                <w:rFonts w:ascii="Cambria" w:eastAsia="Times New Roman" w:hAnsi="Cambria" w:cs="Calibri"/>
                <w:b/>
                <w:bCs/>
                <w:sz w:val="23"/>
                <w:szCs w:val="23"/>
                <w:lang w:eastAsia="fr-FR"/>
              </w:rPr>
              <w:t xml:space="preserve"> solicitate </w:t>
            </w:r>
            <w:proofErr w:type="spellStart"/>
            <w:r w:rsidRPr="006A06D3">
              <w:rPr>
                <w:rFonts w:ascii="Cambria" w:eastAsia="Times New Roman" w:hAnsi="Cambria" w:cs="Calibri"/>
                <w:b/>
                <w:bCs/>
                <w:sz w:val="23"/>
                <w:szCs w:val="23"/>
                <w:lang w:eastAsia="fr-FR"/>
              </w:rPr>
              <w:t>prin</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Notificarea</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privind</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finanţarea</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şi</w:t>
            </w:r>
            <w:proofErr w:type="spellEnd"/>
            <w:r w:rsidRPr="006A06D3">
              <w:rPr>
                <w:rFonts w:ascii="Cambria" w:eastAsia="Times New Roman" w:hAnsi="Cambria" w:cs="Calibri"/>
                <w:b/>
                <w:bCs/>
                <w:sz w:val="23"/>
                <w:szCs w:val="23"/>
                <w:lang w:eastAsia="fr-FR"/>
              </w:rPr>
              <w:t xml:space="preserve"> nu a </w:t>
            </w:r>
            <w:proofErr w:type="spellStart"/>
            <w:r w:rsidRPr="006A06D3">
              <w:rPr>
                <w:rFonts w:ascii="Cambria" w:eastAsia="Times New Roman" w:hAnsi="Cambria" w:cs="Calibri"/>
                <w:b/>
                <w:bCs/>
                <w:sz w:val="23"/>
                <w:szCs w:val="23"/>
                <w:lang w:eastAsia="fr-FR"/>
              </w:rPr>
              <w:t>trecut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mai</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mult</w:t>
            </w:r>
            <w:proofErr w:type="spellEnd"/>
            <w:r w:rsidRPr="006A06D3">
              <w:rPr>
                <w:rFonts w:ascii="Cambria" w:eastAsia="Times New Roman" w:hAnsi="Cambria" w:cs="Calibri"/>
                <w:b/>
                <w:bCs/>
                <w:sz w:val="23"/>
                <w:szCs w:val="23"/>
                <w:lang w:eastAsia="fr-FR"/>
              </w:rPr>
              <w:t xml:space="preserve"> de un an de </w:t>
            </w:r>
            <w:proofErr w:type="spellStart"/>
            <w:r w:rsidRPr="006A06D3">
              <w:rPr>
                <w:rFonts w:ascii="Cambria" w:eastAsia="Times New Roman" w:hAnsi="Cambria" w:cs="Calibri"/>
                <w:b/>
                <w:bCs/>
                <w:sz w:val="23"/>
                <w:szCs w:val="23"/>
                <w:lang w:eastAsia="fr-FR"/>
              </w:rPr>
              <w:t>zile</w:t>
            </w:r>
            <w:proofErr w:type="spellEnd"/>
            <w:r w:rsidRPr="006A06D3">
              <w:rPr>
                <w:rFonts w:ascii="Cambria" w:eastAsia="Times New Roman" w:hAnsi="Cambria" w:cs="Calibri"/>
                <w:b/>
                <w:bCs/>
                <w:sz w:val="23"/>
                <w:szCs w:val="23"/>
                <w:lang w:eastAsia="fr-FR"/>
              </w:rPr>
              <w:t xml:space="preserve"> de la data </w:t>
            </w:r>
            <w:proofErr w:type="spellStart"/>
            <w:r w:rsidRPr="006A06D3">
              <w:rPr>
                <w:rFonts w:ascii="Cambria" w:eastAsia="Times New Roman" w:hAnsi="Cambria" w:cs="Calibri"/>
                <w:b/>
                <w:bCs/>
                <w:i/>
                <w:sz w:val="23"/>
                <w:szCs w:val="23"/>
                <w:lang w:eastAsia="fr-FR"/>
              </w:rPr>
              <w:t>Notificării</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beneficiarului</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privind</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selectarea</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Cererii</w:t>
            </w:r>
            <w:proofErr w:type="spellEnd"/>
            <w:r w:rsidRPr="006A06D3">
              <w:rPr>
                <w:rFonts w:ascii="Cambria" w:eastAsia="Times New Roman" w:hAnsi="Cambria" w:cs="Calibri"/>
                <w:b/>
                <w:bCs/>
                <w:i/>
                <w:sz w:val="23"/>
                <w:szCs w:val="23"/>
                <w:lang w:eastAsia="fr-FR"/>
              </w:rPr>
              <w:t xml:space="preserve"> de </w:t>
            </w:r>
            <w:proofErr w:type="spellStart"/>
            <w:r w:rsidRPr="006A06D3">
              <w:rPr>
                <w:rFonts w:ascii="Cambria" w:eastAsia="Times New Roman" w:hAnsi="Cambria" w:cs="Calibri"/>
                <w:b/>
                <w:bCs/>
                <w:i/>
                <w:sz w:val="23"/>
                <w:szCs w:val="23"/>
                <w:lang w:eastAsia="fr-FR"/>
              </w:rPr>
              <w:t>Finanțare</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și</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depunerea</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prezentei</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cereri</w:t>
            </w:r>
            <w:proofErr w:type="spellEnd"/>
            <w:r w:rsidRPr="006A06D3">
              <w:rPr>
                <w:rFonts w:ascii="Cambria" w:eastAsia="Times New Roman" w:hAnsi="Cambria" w:cs="Calibri"/>
                <w:b/>
                <w:bCs/>
                <w:sz w:val="23"/>
                <w:szCs w:val="23"/>
                <w:lang w:eastAsia="fr-FR"/>
              </w:rPr>
              <w:t xml:space="preserve"> de </w:t>
            </w:r>
            <w:proofErr w:type="spellStart"/>
            <w:r w:rsidRPr="006A06D3">
              <w:rPr>
                <w:rFonts w:ascii="Cambria" w:eastAsia="Times New Roman" w:hAnsi="Cambria" w:cs="Calibri"/>
                <w:b/>
                <w:bCs/>
                <w:sz w:val="23"/>
                <w:szCs w:val="23"/>
                <w:lang w:eastAsia="fr-FR"/>
              </w:rPr>
              <w:t>finanţare</w:t>
            </w:r>
            <w:proofErr w:type="spellEnd"/>
            <w:r w:rsidRPr="006A06D3">
              <w:rPr>
                <w:rFonts w:ascii="Cambria" w:eastAsia="Times New Roman" w:hAnsi="Cambria" w:cs="Calibri"/>
                <w:b/>
                <w:bCs/>
                <w:sz w:val="23"/>
                <w:szCs w:val="23"/>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3"/>
                <w:szCs w:val="23"/>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3"/>
                <w:szCs w:val="23"/>
                <w:lang w:eastAsia="fr-FR"/>
              </w:rPr>
            </w:pP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7.</w:t>
            </w:r>
            <w:r w:rsidRPr="006A06D3">
              <w:rPr>
                <w:rFonts w:ascii="Cambria" w:hAnsi="Cambria" w:cs="Calibri"/>
                <w:b/>
                <w:sz w:val="24"/>
                <w:szCs w:val="24"/>
                <w:lang w:val="ro-RO"/>
              </w:rPr>
              <w:t xml:space="preserve"> Solicitantul şi-a însuşit în totalitate angajamentele asumate în secțiunea (F) din CF - Declaraţia pe proprie răspundere?</w:t>
            </w: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w:t>
            </w:r>
            <w:proofErr w:type="spellEnd"/>
            <w:r w:rsidRPr="006A06D3">
              <w:rPr>
                <w:rFonts w:ascii="Cambria" w:eastAsia="Times New Roman" w:hAnsi="Cambria" w:cs="Calibri"/>
                <w:bCs/>
                <w:sz w:val="24"/>
                <w:szCs w:val="24"/>
                <w:lang w:eastAsia="fr-FR"/>
              </w:rPr>
              <w:t xml:space="preserve"> in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finantare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daca</w:t>
            </w:r>
            <w:proofErr w:type="spellEnd"/>
            <w:r w:rsidRPr="006A06D3">
              <w:rPr>
                <w:rFonts w:ascii="Cambria" w:eastAsia="Times New Roman" w:hAnsi="Cambria" w:cs="Calibri"/>
                <w:bCs/>
                <w:sz w:val="24"/>
                <w:szCs w:val="24"/>
                <w:lang w:eastAsia="fr-FR"/>
              </w:rPr>
              <w:t xml:space="preserve"> sunt </w:t>
            </w:r>
            <w:proofErr w:type="spellStart"/>
            <w:r w:rsidRPr="006A06D3">
              <w:rPr>
                <w:rFonts w:ascii="Cambria" w:eastAsia="Times New Roman" w:hAnsi="Cambria" w:cs="Calibri"/>
                <w:bCs/>
                <w:sz w:val="24"/>
                <w:szCs w:val="24"/>
                <w:lang w:eastAsia="fr-FR"/>
              </w:rPr>
              <w:t>bifate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casutele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aferente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tuturor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punctelor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existente</w:t>
            </w:r>
            <w:proofErr w:type="spellEnd"/>
            <w:r w:rsidRPr="006A06D3">
              <w:rPr>
                <w:rFonts w:ascii="Cambria" w:eastAsia="Times New Roman" w:hAnsi="Cambria" w:cs="Calibri"/>
                <w:bCs/>
                <w:sz w:val="24"/>
                <w:szCs w:val="24"/>
                <w:lang w:eastAsia="fr-FR"/>
              </w:rPr>
              <w:t xml:space="preserve"> in </w:t>
            </w:r>
            <w:proofErr w:type="spellStart"/>
            <w:r w:rsidRPr="006A06D3">
              <w:rPr>
                <w:rFonts w:ascii="Cambria" w:eastAsia="Times New Roman" w:hAnsi="Cambria" w:cs="Calibri"/>
                <w:bCs/>
                <w:sz w:val="24"/>
                <w:szCs w:val="24"/>
                <w:lang w:eastAsia="fr-FR"/>
              </w:rPr>
              <w:t>Angajamente</w:t>
            </w:r>
            <w:proofErr w:type="spellEnd"/>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Declaratii</w:t>
            </w:r>
            <w:proofErr w:type="spellEnd"/>
            <w:r w:rsidRPr="006A06D3">
              <w:rPr>
                <w:rFonts w:ascii="Cambria" w:eastAsia="Times New Roman" w:hAnsi="Cambria" w:cs="Calibri"/>
                <w:bCs/>
                <w:sz w:val="24"/>
                <w:szCs w:val="24"/>
                <w:lang w:eastAsia="fr-FR"/>
              </w:rPr>
              <w:t xml:space="preserve"> pe </w:t>
            </w:r>
            <w:proofErr w:type="spellStart"/>
            <w:r w:rsidRPr="006A06D3">
              <w:rPr>
                <w:rFonts w:ascii="Cambria" w:eastAsia="Times New Roman" w:hAnsi="Cambria" w:cs="Calibri"/>
                <w:bCs/>
                <w:sz w:val="24"/>
                <w:szCs w:val="24"/>
                <w:lang w:eastAsia="fr-FR"/>
              </w:rPr>
              <w:t>proprie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raspundere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aceasta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datata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semnata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stampilata</w:t>
            </w:r>
            <w:proofErr w:type="spellEnd"/>
            <w:r w:rsidRPr="006A06D3">
              <w:rPr>
                <w:rFonts w:ascii="Cambria" w:eastAsia="Times New Roman" w:hAnsi="Cambria" w:cs="Calibri"/>
                <w:bCs/>
                <w:sz w:val="24"/>
                <w:szCs w:val="24"/>
                <w:lang w:eastAsia="fr-FR"/>
              </w:rPr>
              <w:t xml:space="preserve">. Daca pe </w:t>
            </w:r>
            <w:proofErr w:type="spellStart"/>
            <w:r w:rsidRPr="006A06D3">
              <w:rPr>
                <w:rFonts w:ascii="Cambria" w:eastAsia="Times New Roman" w:hAnsi="Cambria" w:cs="Calibri"/>
                <w:bCs/>
                <w:sz w:val="24"/>
                <w:szCs w:val="24"/>
                <w:lang w:eastAsia="fr-FR"/>
              </w:rPr>
              <w:t>parcursul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verificarii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proiectului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constata</w:t>
            </w:r>
            <w:proofErr w:type="spellEnd"/>
            <w:r w:rsidRPr="006A06D3">
              <w:rPr>
                <w:rFonts w:ascii="Cambria" w:eastAsia="Times New Roman" w:hAnsi="Cambria" w:cs="Calibri"/>
                <w:bCs/>
                <w:sz w:val="24"/>
                <w:szCs w:val="24"/>
                <w:lang w:eastAsia="fr-FR"/>
              </w:rPr>
              <w:t xml:space="preserve"> ca sunt </w:t>
            </w:r>
            <w:proofErr w:type="spellStart"/>
            <w:r w:rsidRPr="006A06D3">
              <w:rPr>
                <w:rFonts w:ascii="Cambria" w:eastAsia="Times New Roman" w:hAnsi="Cambria" w:cs="Calibri"/>
                <w:bCs/>
                <w:sz w:val="24"/>
                <w:szCs w:val="24"/>
                <w:lang w:eastAsia="fr-FR"/>
              </w:rPr>
              <w:t>respectate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punctele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insusite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prin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Declaratie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acesta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bifeaza</w:t>
            </w:r>
            <w:proofErr w:type="spellEnd"/>
            <w:r w:rsidRPr="006A06D3">
              <w:rPr>
                <w:rFonts w:ascii="Cambria" w:eastAsia="Times New Roman" w:hAnsi="Cambria" w:cs="Calibri"/>
                <w:bCs/>
                <w:sz w:val="24"/>
                <w:szCs w:val="24"/>
                <w:lang w:eastAsia="fr-FR"/>
              </w:rPr>
              <w:t xml:space="preserve"> da in </w:t>
            </w:r>
            <w:proofErr w:type="spellStart"/>
            <w:r w:rsidRPr="006A06D3">
              <w:rPr>
                <w:rFonts w:ascii="Cambria" w:eastAsia="Times New Roman" w:hAnsi="Cambria" w:cs="Calibri"/>
                <w:bCs/>
                <w:sz w:val="24"/>
                <w:szCs w:val="24"/>
                <w:lang w:eastAsia="fr-FR"/>
              </w:rPr>
              <w:t>casuta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corespunzatoare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contrar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bifează</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motivează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poziţia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liniile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prevăzute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acest</w:t>
            </w:r>
            <w:proofErr w:type="spellEnd"/>
            <w:r w:rsidRPr="006A06D3">
              <w:rPr>
                <w:rFonts w:ascii="Cambria" w:eastAsia="Times New Roman" w:hAnsi="Cambria" w:cs="Calibri"/>
                <w:bCs/>
                <w:sz w:val="24"/>
                <w:szCs w:val="24"/>
                <w:lang w:eastAsia="fr-FR"/>
              </w:rPr>
              <w:t xml:space="preserve"> scop la </w:t>
            </w:r>
            <w:proofErr w:type="spellStart"/>
            <w:r w:rsidRPr="006A06D3">
              <w:rPr>
                <w:rFonts w:ascii="Cambria" w:eastAsia="Times New Roman" w:hAnsi="Cambria" w:cs="Calibri"/>
                <w:bCs/>
                <w:sz w:val="24"/>
                <w:szCs w:val="24"/>
                <w:lang w:eastAsia="fr-FR"/>
              </w:rPr>
              <w:t>rubrica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Observatii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iar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finantare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va</w:t>
            </w:r>
            <w:proofErr w:type="spellEnd"/>
            <w:r w:rsidRPr="006A06D3">
              <w:rPr>
                <w:rFonts w:ascii="Cambria" w:eastAsia="Times New Roman" w:hAnsi="Cambria" w:cs="Calibri"/>
                <w:bCs/>
                <w:sz w:val="24"/>
                <w:szCs w:val="24"/>
                <w:lang w:eastAsia="fr-FR"/>
              </w:rPr>
              <w:t xml:space="preserve"> fi </w:t>
            </w:r>
            <w:proofErr w:type="spellStart"/>
            <w:r w:rsidRPr="006A06D3">
              <w:rPr>
                <w:rFonts w:ascii="Cambria" w:eastAsia="Times New Roman" w:hAnsi="Cambria" w:cs="Calibri"/>
                <w:bCs/>
                <w:sz w:val="24"/>
                <w:szCs w:val="24"/>
                <w:lang w:eastAsia="fr-FR"/>
              </w:rPr>
              <w:t>declarata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neeligibila</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hAnsi="Cambria" w:cs="Calibri"/>
                <w:sz w:val="24"/>
                <w:szCs w:val="24"/>
                <w:lang w:val="ro-RO"/>
              </w:rPr>
              <w:t xml:space="preserve">La ultima rubrica  </w:t>
            </w:r>
            <w:r w:rsidRPr="006A06D3">
              <w:rPr>
                <w:rFonts w:ascii="Cambria" w:hAnsi="Cambria" w:cs="Calibri"/>
                <w:sz w:val="24"/>
                <w:szCs w:val="24"/>
              </w:rPr>
              <w:t>“</w:t>
            </w:r>
            <w:r w:rsidRPr="006A06D3">
              <w:rPr>
                <w:rFonts w:ascii="Cambria" w:hAnsi="Cambria" w:cs="Calibri"/>
                <w:sz w:val="24"/>
                <w:szCs w:val="24"/>
                <w:lang w:val="ro-RO"/>
              </w:rPr>
              <w:t>Accept publicarea pe site-ul AFIR a datelor mele de contact (denumire, CUI/CIF, adresa, telefon, denumire proiect,)”, dacă solicitantul a selectat NU, opţiunea nu afectează decizia asupra proiectului şi informaţiile nu vor deveni publice)</w:t>
            </w:r>
            <w:r w:rsidRPr="006A06D3">
              <w:rPr>
                <w:rFonts w:ascii="Cambria" w:eastAsia="Times New Roman" w:hAnsi="Cambria" w:cs="Calibri"/>
                <w:bCs/>
                <w:sz w:val="24"/>
                <w:szCs w:val="24"/>
                <w:lang w:eastAsia="fr-FR"/>
              </w:rPr>
              <w:t>.</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hAnsi="Cambria" w:cs="Calibri"/>
                <w:b/>
                <w:sz w:val="24"/>
                <w:szCs w:val="24"/>
                <w:shd w:val="clear" w:color="auto" w:fill="FFFF00"/>
                <w:lang w:val="ro-RO" w:eastAsia="ro-RO"/>
              </w:rPr>
            </w:pPr>
            <w:r w:rsidRPr="006A06D3">
              <w:rPr>
                <w:rFonts w:ascii="Cambria" w:hAnsi="Cambria" w:cs="Calibri"/>
                <w:b/>
                <w:sz w:val="24"/>
                <w:szCs w:val="24"/>
                <w:lang w:val="ro-RO" w:eastAsia="ro-RO"/>
              </w:rPr>
              <w:t xml:space="preserve">8. Solicitantul se regăseşte în Bazele de date privind dubla </w:t>
            </w:r>
            <w:r w:rsidRPr="006A06D3">
              <w:rPr>
                <w:rFonts w:ascii="Cambria" w:hAnsi="Cambria" w:cs="Calibri"/>
                <w:b/>
                <w:sz w:val="24"/>
                <w:szCs w:val="24"/>
                <w:lang w:val="ro-RO" w:eastAsia="ro-RO"/>
              </w:rPr>
              <w:lastRenderedPageBreak/>
              <w:t>finanţare?</w:t>
            </w:r>
          </w:p>
          <w:p w:rsidR="00EE3869" w:rsidRPr="006A06D3" w:rsidRDefault="00EE3869" w:rsidP="00286522">
            <w:pPr>
              <w:overflowPunct w:val="0"/>
              <w:autoSpaceDE w:val="0"/>
              <w:autoSpaceDN w:val="0"/>
              <w:adjustRightInd w:val="0"/>
              <w:spacing w:after="0" w:line="240" w:lineRule="auto"/>
              <w:jc w:val="both"/>
              <w:textAlignment w:val="baseline"/>
              <w:rPr>
                <w:rFonts w:ascii="Cambria" w:hAnsi="Cambria" w:cs="Calibri"/>
                <w:shd w:val="clear" w:color="auto" w:fill="FFFF00"/>
                <w:lang w:val="ro-RO" w:eastAsia="ro-RO"/>
              </w:rPr>
            </w:pPr>
          </w:p>
          <w:p w:rsidR="00EE3869" w:rsidRPr="006A06D3" w:rsidRDefault="00EE3869" w:rsidP="00286522">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Cambria" w:hAnsi="Cambria" w:cs="Calibri"/>
                <w:b/>
                <w:shd w:val="clear" w:color="auto" w:fill="FFFF00"/>
                <w:lang w:val="ro-RO" w:eastAsia="ro-RO"/>
              </w:rPr>
            </w:pPr>
            <w:r w:rsidRPr="006A06D3">
              <w:rPr>
                <w:rFonts w:ascii="Cambria" w:hAnsi="Cambria" w:cs="Calibri"/>
                <w:b/>
                <w:lang w:val="ro-RO" w:eastAsia="ro-RO"/>
              </w:rPr>
              <w:t>Documente verificate :</w:t>
            </w:r>
          </w:p>
          <w:p w:rsidR="00EE3869" w:rsidRPr="006A06D3" w:rsidRDefault="00EE3869" w:rsidP="00286522">
            <w:pPr>
              <w:overflowPunct w:val="0"/>
              <w:autoSpaceDE w:val="0"/>
              <w:autoSpaceDN w:val="0"/>
              <w:adjustRightInd w:val="0"/>
              <w:spacing w:after="0" w:line="240" w:lineRule="auto"/>
              <w:jc w:val="both"/>
              <w:textAlignment w:val="baseline"/>
              <w:rPr>
                <w:rFonts w:ascii="Cambria" w:hAnsi="Cambria" w:cs="Calibri"/>
                <w:b/>
                <w:color w:val="000000"/>
                <w:shd w:val="clear" w:color="auto" w:fill="FFFF00"/>
                <w:lang w:val="ro-RO" w:eastAsia="ro-RO"/>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Declaraţia pe propria răspundere a solicitantului F</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 xml:space="preserve">Baza de date FEADR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Baza de Date pusă la dispoziţia AFIR de către MADR prin AM-PNDR: lista proiectelor finanţate din alte surse externe aflate în perioada de valabilitate a contractului (inclusiv perioada de monitorizare)</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
                <w:bCs/>
                <w:iCs/>
                <w:sz w:val="24"/>
                <w:szCs w:val="24"/>
                <w:lang w:val="ro-RO" w:eastAsia="fr-FR"/>
              </w:rPr>
              <w:t>Notificare AM POIM</w:t>
            </w: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lastRenderedPageBreak/>
              <w:t>Verificarea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evitării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dublei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finanţări</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efectuează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prin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urmatoarele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verificări</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lastRenderedPageBreak/>
              <w:t xml:space="preserve">- </w:t>
            </w:r>
            <w:proofErr w:type="spellStart"/>
            <w:r w:rsidRPr="006A06D3">
              <w:rPr>
                <w:rFonts w:ascii="Cambria" w:eastAsia="Times New Roman" w:hAnsi="Cambria" w:cs="Calibri"/>
                <w:bCs/>
                <w:sz w:val="24"/>
                <w:szCs w:val="24"/>
                <w:lang w:eastAsia="fr-FR"/>
              </w:rPr>
              <w:t>existenţa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secţiunea</w:t>
            </w:r>
            <w:proofErr w:type="spellEnd"/>
            <w:r w:rsidRPr="006A06D3">
              <w:rPr>
                <w:rFonts w:ascii="Cambria" w:eastAsia="Times New Roman" w:hAnsi="Cambria" w:cs="Calibri"/>
                <w:bCs/>
                <w:sz w:val="24"/>
                <w:szCs w:val="24"/>
                <w:lang w:eastAsia="fr-FR"/>
              </w:rPr>
              <w:t xml:space="preserve"> C din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din </w:t>
            </w:r>
            <w:proofErr w:type="spellStart"/>
            <w:r w:rsidRPr="006A06D3">
              <w:rPr>
                <w:rFonts w:ascii="Cambria" w:eastAsia="Times New Roman" w:hAnsi="Cambria" w:cs="Calibri"/>
                <w:bCs/>
                <w:sz w:val="24"/>
                <w:szCs w:val="24"/>
                <w:lang w:eastAsia="fr-FR"/>
              </w:rPr>
              <w:t>Declaraţia</w:t>
            </w:r>
            <w:proofErr w:type="spellEnd"/>
            <w:r w:rsidRPr="006A06D3">
              <w:rPr>
                <w:rFonts w:ascii="Cambria" w:eastAsia="Times New Roman" w:hAnsi="Cambria" w:cs="Calibri"/>
                <w:bCs/>
                <w:sz w:val="24"/>
                <w:szCs w:val="24"/>
                <w:lang w:eastAsia="fr-FR"/>
              </w:rPr>
              <w:t xml:space="preserve"> pe </w:t>
            </w:r>
            <w:proofErr w:type="spellStart"/>
            <w:r w:rsidRPr="006A06D3">
              <w:rPr>
                <w:rFonts w:ascii="Cambria" w:eastAsia="Times New Roman" w:hAnsi="Cambria" w:cs="Calibri"/>
                <w:bCs/>
                <w:sz w:val="24"/>
                <w:szCs w:val="24"/>
                <w:lang w:eastAsia="fr-FR"/>
              </w:rPr>
              <w:t>proprie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răspundere</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solicitantului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propus</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asistenţei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financiare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nerambursabile</w:t>
            </w:r>
            <w:proofErr w:type="spellEnd"/>
            <w:r w:rsidRPr="006A06D3">
              <w:rPr>
                <w:rFonts w:ascii="Cambria" w:eastAsia="Times New Roman" w:hAnsi="Cambria" w:cs="Calibri"/>
                <w:bCs/>
                <w:sz w:val="24"/>
                <w:szCs w:val="24"/>
                <w:lang w:eastAsia="fr-FR"/>
              </w:rPr>
              <w:t xml:space="preserve"> FEADR nu </w:t>
            </w:r>
            <w:proofErr w:type="spellStart"/>
            <w:r w:rsidRPr="006A06D3">
              <w:rPr>
                <w:rFonts w:ascii="Cambria" w:eastAsia="Times New Roman" w:hAnsi="Cambria" w:cs="Calibri"/>
                <w:bCs/>
                <w:sz w:val="24"/>
                <w:szCs w:val="24"/>
                <w:lang w:eastAsia="fr-FR"/>
              </w:rPr>
              <w:t>beneficiază</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altă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din </w:t>
            </w:r>
            <w:proofErr w:type="spellStart"/>
            <w:r w:rsidRPr="006A06D3">
              <w:rPr>
                <w:rFonts w:ascii="Cambria" w:eastAsia="Times New Roman" w:hAnsi="Cambria" w:cs="Calibri"/>
                <w:bCs/>
                <w:sz w:val="24"/>
                <w:szCs w:val="24"/>
                <w:lang w:eastAsia="fr-FR"/>
              </w:rPr>
              <w:t>programe</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nerambursabilă</w:t>
            </w:r>
            <w:proofErr w:type="spellEnd"/>
            <w:r w:rsidRPr="006A06D3">
              <w:rPr>
                <w:rFonts w:ascii="Cambria" w:eastAsia="Times New Roman" w:hAnsi="Cambria" w:cs="Calibri"/>
                <w:bCs/>
                <w:sz w:val="24"/>
                <w:szCs w:val="24"/>
                <w:lang w:eastAsia="fr-FR"/>
              </w:rPr>
              <w:t>”;</w:t>
            </w:r>
          </w:p>
          <w:p w:rsidR="00EE3869" w:rsidRPr="006A06D3" w:rsidRDefault="00EE3869"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w:t>
            </w:r>
            <w:proofErr w:type="spellStart"/>
            <w:r w:rsidR="00735905">
              <w:rPr>
                <w:rFonts w:ascii="Cambria" w:eastAsia="Times New Roman" w:hAnsi="Cambria" w:cs="Calibri"/>
                <w:bCs/>
                <w:sz w:val="24"/>
                <w:szCs w:val="24"/>
                <w:lang w:eastAsia="fr-FR"/>
              </w:rPr>
              <w:t>Solicitare</w:t>
            </w:r>
            <w:proofErr w:type="spellEnd"/>
            <w:r w:rsidR="00735905">
              <w:rPr>
                <w:rFonts w:ascii="Cambria" w:eastAsia="Times New Roman" w:hAnsi="Cambria" w:cs="Calibri"/>
                <w:bCs/>
                <w:sz w:val="24"/>
                <w:szCs w:val="24"/>
                <w:lang w:eastAsia="fr-FR"/>
              </w:rPr>
              <w:t xml:space="preserve"> </w:t>
            </w:r>
            <w:proofErr w:type="spellStart"/>
            <w:r w:rsidR="00735905">
              <w:rPr>
                <w:rFonts w:ascii="Cambria" w:eastAsia="Times New Roman" w:hAnsi="Cambria" w:cs="Calibri"/>
                <w:bCs/>
                <w:sz w:val="24"/>
                <w:szCs w:val="24"/>
                <w:lang w:eastAsia="fr-FR"/>
              </w:rPr>
              <w:t>catre</w:t>
            </w:r>
            <w:proofErr w:type="spellEnd"/>
            <w:r w:rsidR="00735905">
              <w:rPr>
                <w:rFonts w:ascii="Cambria" w:eastAsia="Times New Roman" w:hAnsi="Cambria" w:cs="Calibri"/>
                <w:bCs/>
                <w:sz w:val="24"/>
                <w:szCs w:val="24"/>
                <w:lang w:eastAsia="fr-FR"/>
              </w:rPr>
              <w:t xml:space="preserve"> OJFIR/CRFIR de </w:t>
            </w:r>
            <w:proofErr w:type="spellStart"/>
            <w:r w:rsidR="00735905">
              <w:rPr>
                <w:rFonts w:ascii="Cambria" w:eastAsia="Times New Roman" w:hAnsi="Cambria" w:cs="Calibri"/>
                <w:bCs/>
                <w:sz w:val="24"/>
                <w:szCs w:val="24"/>
                <w:lang w:eastAsia="fr-FR"/>
              </w:rPr>
              <w:t>verificare</w:t>
            </w:r>
            <w:proofErr w:type="spellEnd"/>
            <w:r w:rsidR="00735905">
              <w:rPr>
                <w:rFonts w:ascii="Cambria" w:eastAsia="Times New Roman" w:hAnsi="Cambria" w:cs="Calibri"/>
                <w:bCs/>
                <w:sz w:val="24"/>
                <w:szCs w:val="24"/>
                <w:lang w:eastAsia="fr-FR"/>
              </w:rPr>
              <w:t xml:space="preserve"> a </w:t>
            </w:r>
            <w:proofErr w:type="spellStart"/>
            <w:r w:rsidR="00735905">
              <w:rPr>
                <w:rFonts w:ascii="Cambria" w:eastAsia="Times New Roman" w:hAnsi="Cambria" w:cs="Calibri"/>
                <w:bCs/>
                <w:sz w:val="24"/>
                <w:szCs w:val="24"/>
                <w:lang w:eastAsia="fr-FR"/>
              </w:rPr>
              <w:t>acestui</w:t>
            </w:r>
            <w:proofErr w:type="spellEnd"/>
            <w:r w:rsidR="00735905">
              <w:rPr>
                <w:rFonts w:ascii="Cambria" w:eastAsia="Times New Roman" w:hAnsi="Cambria" w:cs="Calibri"/>
                <w:bCs/>
                <w:sz w:val="24"/>
                <w:szCs w:val="24"/>
                <w:lang w:eastAsia="fr-FR"/>
              </w:rPr>
              <w:t xml:space="preserve"> </w:t>
            </w:r>
            <w:proofErr w:type="spellStart"/>
            <w:r w:rsidR="00735905">
              <w:rPr>
                <w:rFonts w:ascii="Cambria" w:eastAsia="Times New Roman" w:hAnsi="Cambria" w:cs="Calibri"/>
                <w:bCs/>
                <w:sz w:val="24"/>
                <w:szCs w:val="24"/>
                <w:lang w:eastAsia="fr-FR"/>
              </w:rPr>
              <w:t>criteriu</w:t>
            </w:r>
            <w:proofErr w:type="spellEnd"/>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976213">
              <w:rPr>
                <w:rFonts w:ascii="Times New Roman" w:eastAsia="Times New Roman" w:hAnsi="Times New Roman"/>
                <w:bCs/>
                <w:sz w:val="24"/>
                <w:szCs w:val="24"/>
                <w:lang w:eastAsia="fr-FR"/>
              </w:rPr>
              <w:t>►</w:t>
            </w:r>
            <w:r w:rsidRPr="006A06D3">
              <w:rPr>
                <w:rFonts w:ascii="Cambria" w:eastAsia="Times New Roman" w:hAnsi="Cambria" w:cs="Calibri"/>
                <w:bCs/>
                <w:sz w:val="24"/>
                <w:szCs w:val="24"/>
                <w:lang w:eastAsia="fr-FR"/>
              </w:rPr>
              <w:t xml:space="preserve">In </w:t>
            </w:r>
            <w:proofErr w:type="spellStart"/>
            <w:r w:rsidRPr="006A06D3">
              <w:rPr>
                <w:rFonts w:ascii="Cambria" w:eastAsia="Times New Roman" w:hAnsi="Cambria" w:cs="Calibri"/>
                <w:bCs/>
                <w:sz w:val="24"/>
                <w:szCs w:val="24"/>
                <w:lang w:eastAsia="fr-FR"/>
              </w:rPr>
              <w:t>cazul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care se  </w:t>
            </w:r>
            <w:proofErr w:type="spellStart"/>
            <w:r w:rsidRPr="006A06D3">
              <w:rPr>
                <w:rFonts w:ascii="Cambria" w:eastAsia="Times New Roman" w:hAnsi="Cambria" w:cs="Calibri"/>
                <w:bCs/>
                <w:sz w:val="24"/>
                <w:szCs w:val="24"/>
                <w:lang w:eastAsia="fr-FR"/>
              </w:rPr>
              <w:t>constată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faptul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solicitantul</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beneficiat</w:t>
            </w:r>
            <w:proofErr w:type="spellEnd"/>
            <w:r w:rsidRPr="006A06D3">
              <w:rPr>
                <w:rFonts w:ascii="Cambria" w:eastAsia="Times New Roman" w:hAnsi="Cambria" w:cs="Calibri"/>
                <w:bCs/>
                <w:sz w:val="24"/>
                <w:szCs w:val="24"/>
                <w:lang w:eastAsia="fr-FR"/>
              </w:rPr>
              <w:t xml:space="preserve"> de alt program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acelaşi</w:t>
            </w:r>
            <w:proofErr w:type="spellEnd"/>
            <w:r w:rsidRPr="006A06D3">
              <w:rPr>
                <w:rFonts w:ascii="Cambria" w:eastAsia="Times New Roman" w:hAnsi="Cambria" w:cs="Calibri"/>
                <w:bCs/>
                <w:sz w:val="24"/>
                <w:szCs w:val="24"/>
                <w:lang w:eastAsia="fr-FR"/>
              </w:rPr>
              <w:t xml:space="preserve"> tip de </w:t>
            </w:r>
            <w:proofErr w:type="spellStart"/>
            <w:r w:rsidRPr="006A06D3">
              <w:rPr>
                <w:rFonts w:ascii="Cambria" w:eastAsia="Times New Roman" w:hAnsi="Cambria" w:cs="Calibri"/>
                <w:bCs/>
                <w:sz w:val="24"/>
                <w:szCs w:val="24"/>
                <w:lang w:eastAsia="fr-FR"/>
              </w:rPr>
              <w:t>investiţie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dar</w:t>
            </w:r>
            <w:proofErr w:type="spellEnd"/>
            <w:r w:rsidRPr="006A06D3">
              <w:rPr>
                <w:rFonts w:ascii="Cambria" w:eastAsia="Times New Roman" w:hAnsi="Cambria" w:cs="Calibri"/>
                <w:bCs/>
                <w:sz w:val="24"/>
                <w:szCs w:val="24"/>
                <w:lang w:eastAsia="fr-FR"/>
              </w:rPr>
              <w:t xml:space="preserve"> nu a </w:t>
            </w:r>
            <w:proofErr w:type="spellStart"/>
            <w:r w:rsidRPr="006A06D3">
              <w:rPr>
                <w:rFonts w:ascii="Cambria" w:eastAsia="Times New Roman" w:hAnsi="Cambria" w:cs="Calibri"/>
                <w:bCs/>
                <w:sz w:val="24"/>
                <w:szCs w:val="24"/>
                <w:lang w:eastAsia="fr-FR"/>
              </w:rPr>
              <w:t>consemnat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acest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lucru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sau</w:t>
            </w:r>
            <w:proofErr w:type="spellEnd"/>
            <w:r w:rsidRPr="006A06D3">
              <w:rPr>
                <w:rFonts w:ascii="Cambria" w:eastAsia="Times New Roman" w:hAnsi="Cambria" w:cs="Calibri"/>
                <w:bCs/>
                <w:sz w:val="24"/>
                <w:szCs w:val="24"/>
                <w:lang w:eastAsia="fr-FR"/>
              </w:rPr>
              <w:t xml:space="preserve"> nu a </w:t>
            </w:r>
            <w:proofErr w:type="spellStart"/>
            <w:r w:rsidRPr="006A06D3">
              <w:rPr>
                <w:rFonts w:ascii="Cambria" w:eastAsia="Times New Roman" w:hAnsi="Cambria" w:cs="Calibri"/>
                <w:bCs/>
                <w:sz w:val="24"/>
                <w:szCs w:val="24"/>
                <w:lang w:eastAsia="fr-FR"/>
              </w:rPr>
              <w:t>prezentat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documentul</w:t>
            </w:r>
            <w:proofErr w:type="spellEnd"/>
            <w:r w:rsidRPr="006A06D3">
              <w:rPr>
                <w:rFonts w:ascii="Cambria" w:eastAsia="Times New Roman" w:hAnsi="Cambria" w:cs="Calibri"/>
                <w:bCs/>
                <w:sz w:val="24"/>
                <w:szCs w:val="24"/>
                <w:lang w:eastAsia="fr-FR"/>
              </w:rPr>
              <w:t xml:space="preserve"> 8 din care </w:t>
            </w:r>
            <w:proofErr w:type="spellStart"/>
            <w:r w:rsidRPr="006A06D3">
              <w:rPr>
                <w:rFonts w:ascii="Cambria" w:eastAsia="Times New Roman" w:hAnsi="Cambria" w:cs="Calibri"/>
                <w:bCs/>
                <w:sz w:val="24"/>
                <w:szCs w:val="24"/>
                <w:lang w:eastAsia="fr-FR"/>
              </w:rPr>
              <w:t>să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reiasă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aceeaşi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investiţie</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consideră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pct. 3 din </w:t>
            </w:r>
            <w:proofErr w:type="spellStart"/>
            <w:r w:rsidRPr="006A06D3">
              <w:rPr>
                <w:rFonts w:ascii="Cambria" w:eastAsia="Times New Roman" w:hAnsi="Cambria" w:cs="Calibri"/>
                <w:bCs/>
                <w:sz w:val="24"/>
                <w:szCs w:val="24"/>
                <w:lang w:eastAsia="fr-FR"/>
              </w:rPr>
              <w:t>declaraţia</w:t>
            </w:r>
            <w:proofErr w:type="spellEnd"/>
            <w:r w:rsidRPr="006A06D3">
              <w:rPr>
                <w:rFonts w:ascii="Cambria" w:eastAsia="Times New Roman" w:hAnsi="Cambria" w:cs="Calibri"/>
                <w:bCs/>
                <w:sz w:val="24"/>
                <w:szCs w:val="24"/>
                <w:lang w:eastAsia="fr-FR"/>
              </w:rPr>
              <w:t xml:space="preserve"> F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respectat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neeligibilă</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976213">
              <w:rPr>
                <w:rFonts w:ascii="Times New Roman" w:eastAsia="Times New Roman" w:hAnsi="Times New Roman"/>
                <w:bCs/>
                <w:sz w:val="24"/>
                <w:szCs w:val="24"/>
                <w:lang w:eastAsia="fr-FR"/>
              </w:rPr>
              <w:t>►</w:t>
            </w:r>
            <w:r w:rsidRPr="006A06D3">
              <w:rPr>
                <w:rFonts w:ascii="Cambria" w:eastAsia="Times New Roman" w:hAnsi="Cambria" w:cs="Calibri"/>
                <w:bCs/>
                <w:sz w:val="24"/>
                <w:szCs w:val="24"/>
                <w:lang w:eastAsia="fr-FR"/>
              </w:rPr>
              <w:t xml:space="preserve">In </w:t>
            </w:r>
            <w:proofErr w:type="spellStart"/>
            <w:r w:rsidRPr="006A06D3">
              <w:rPr>
                <w:rFonts w:ascii="Cambria" w:eastAsia="Times New Roman" w:hAnsi="Cambria" w:cs="Calibri"/>
                <w:bCs/>
                <w:sz w:val="24"/>
                <w:szCs w:val="24"/>
                <w:lang w:eastAsia="fr-FR"/>
              </w:rPr>
              <w:t>cazul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care </w:t>
            </w:r>
            <w:proofErr w:type="spellStart"/>
            <w:r w:rsidRPr="006A06D3">
              <w:rPr>
                <w:rFonts w:ascii="Cambria" w:eastAsia="Times New Roman" w:hAnsi="Cambria" w:cs="Calibri"/>
                <w:bCs/>
                <w:sz w:val="24"/>
                <w:szCs w:val="24"/>
                <w:lang w:eastAsia="fr-FR"/>
              </w:rPr>
              <w:t>solicitantul</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declarat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w:t>
            </w:r>
            <w:proofErr w:type="spellEnd"/>
            <w:r w:rsidRPr="006A06D3">
              <w:rPr>
                <w:rFonts w:ascii="Cambria" w:eastAsia="Times New Roman" w:hAnsi="Cambria" w:cs="Calibri"/>
                <w:bCs/>
                <w:sz w:val="24"/>
                <w:szCs w:val="24"/>
                <w:lang w:eastAsia="fr-FR"/>
              </w:rPr>
              <w:t xml:space="preserve"> actual </w:t>
            </w:r>
            <w:proofErr w:type="spellStart"/>
            <w:r w:rsidRPr="006A06D3">
              <w:rPr>
                <w:rFonts w:ascii="Cambria" w:eastAsia="Times New Roman" w:hAnsi="Cambria" w:cs="Calibri"/>
                <w:bCs/>
                <w:sz w:val="24"/>
                <w:szCs w:val="24"/>
                <w:lang w:eastAsia="fr-FR"/>
              </w:rPr>
              <w:t>prin</w:t>
            </w:r>
            <w:proofErr w:type="spellEnd"/>
            <w:r w:rsidRPr="006A06D3">
              <w:rPr>
                <w:rFonts w:ascii="Cambria" w:eastAsia="Times New Roman" w:hAnsi="Cambria" w:cs="Calibri"/>
                <w:bCs/>
                <w:sz w:val="24"/>
                <w:szCs w:val="24"/>
                <w:lang w:eastAsia="fr-FR"/>
              </w:rPr>
              <w:t xml:space="preserve"> care se </w:t>
            </w:r>
            <w:proofErr w:type="spellStart"/>
            <w:r w:rsidRPr="006A06D3">
              <w:rPr>
                <w:rFonts w:ascii="Cambria" w:eastAsia="Times New Roman" w:hAnsi="Cambria" w:cs="Calibri"/>
                <w:bCs/>
                <w:sz w:val="24"/>
                <w:szCs w:val="24"/>
                <w:lang w:eastAsia="fr-FR"/>
              </w:rPr>
              <w:t>solicită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FEADR </w:t>
            </w:r>
            <w:proofErr w:type="spellStart"/>
            <w:r w:rsidRPr="006A06D3">
              <w:rPr>
                <w:rFonts w:ascii="Cambria" w:eastAsia="Times New Roman" w:hAnsi="Cambria" w:cs="Calibri"/>
                <w:bCs/>
                <w:sz w:val="24"/>
                <w:szCs w:val="24"/>
                <w:lang w:eastAsia="fr-FR"/>
              </w:rPr>
              <w:t>mai</w:t>
            </w:r>
            <w:proofErr w:type="spellEnd"/>
            <w:r w:rsidRPr="006A06D3">
              <w:rPr>
                <w:rFonts w:ascii="Cambria" w:eastAsia="Times New Roman" w:hAnsi="Cambria" w:cs="Calibri"/>
                <w:bCs/>
                <w:sz w:val="24"/>
                <w:szCs w:val="24"/>
                <w:lang w:eastAsia="fr-FR"/>
              </w:rPr>
              <w:t xml:space="preserve"> face </w:t>
            </w:r>
            <w:proofErr w:type="spellStart"/>
            <w:r w:rsidRPr="006A06D3">
              <w:rPr>
                <w:rFonts w:ascii="Cambria" w:eastAsia="Times New Roman" w:hAnsi="Cambria" w:cs="Calibri"/>
                <w:bCs/>
                <w:sz w:val="24"/>
                <w:szCs w:val="24"/>
                <w:lang w:eastAsia="fr-FR"/>
              </w:rPr>
              <w:t>obiectul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altei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finanţări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atunci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va</w:t>
            </w:r>
            <w:proofErr w:type="spellEnd"/>
            <w:r w:rsidRPr="006A06D3">
              <w:rPr>
                <w:rFonts w:ascii="Cambria" w:eastAsia="Times New Roman" w:hAnsi="Cambria" w:cs="Calibri"/>
                <w:bCs/>
                <w:sz w:val="24"/>
                <w:szCs w:val="24"/>
                <w:lang w:eastAsia="fr-FR"/>
              </w:rPr>
              <w:t xml:space="preserve"> fi </w:t>
            </w:r>
            <w:proofErr w:type="spellStart"/>
            <w:r w:rsidRPr="006A06D3">
              <w:rPr>
                <w:rFonts w:ascii="Cambria" w:eastAsia="Times New Roman" w:hAnsi="Cambria" w:cs="Calibri"/>
                <w:bCs/>
                <w:sz w:val="24"/>
                <w:szCs w:val="24"/>
                <w:lang w:eastAsia="fr-FR"/>
              </w:rPr>
              <w:t>declarată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neeligibilă</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976213">
              <w:rPr>
                <w:rFonts w:ascii="Times New Roman" w:eastAsia="Times New Roman" w:hAnsi="Times New Roman"/>
                <w:bCs/>
                <w:sz w:val="24"/>
                <w:szCs w:val="24"/>
                <w:lang w:eastAsia="fr-FR"/>
              </w:rPr>
              <w:t>►</w:t>
            </w:r>
            <w:r w:rsidRPr="006A06D3">
              <w:rPr>
                <w:rFonts w:ascii="Cambria" w:eastAsia="Times New Roman" w:hAnsi="Cambria" w:cs="Calibri"/>
                <w:bCs/>
                <w:sz w:val="24"/>
                <w:szCs w:val="24"/>
                <w:lang w:eastAsia="fr-FR"/>
              </w:rPr>
              <w:t xml:space="preserve">In </w:t>
            </w:r>
            <w:proofErr w:type="spellStart"/>
            <w:r w:rsidRPr="006A06D3">
              <w:rPr>
                <w:rFonts w:ascii="Cambria" w:eastAsia="Times New Roman" w:hAnsi="Cambria" w:cs="Calibri"/>
                <w:bCs/>
                <w:sz w:val="24"/>
                <w:szCs w:val="24"/>
                <w:lang w:eastAsia="fr-FR"/>
              </w:rPr>
              <w:t>cazul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care </w:t>
            </w:r>
            <w:proofErr w:type="spellStart"/>
            <w:r w:rsidRPr="006A06D3">
              <w:rPr>
                <w:rFonts w:ascii="Cambria" w:eastAsia="Times New Roman" w:hAnsi="Cambria" w:cs="Calibri"/>
                <w:bCs/>
                <w:sz w:val="24"/>
                <w:szCs w:val="24"/>
                <w:lang w:eastAsia="fr-FR"/>
              </w:rPr>
              <w:t>solicitantul</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mai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beneficiat</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Doc.8:</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amplasamentul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proiectului</w:t>
            </w:r>
            <w:proofErr w:type="spellEnd"/>
            <w:r w:rsidRPr="006A06D3">
              <w:rPr>
                <w:rFonts w:ascii="Cambria" w:eastAsia="Times New Roman" w:hAnsi="Cambria" w:cs="Calibri"/>
                <w:bCs/>
                <w:sz w:val="24"/>
                <w:szCs w:val="24"/>
                <w:lang w:eastAsia="fr-FR"/>
              </w:rPr>
              <w:t xml:space="preserve"> actual se </w:t>
            </w:r>
            <w:proofErr w:type="spellStart"/>
            <w:r w:rsidRPr="006A06D3">
              <w:rPr>
                <w:rFonts w:ascii="Cambria" w:eastAsia="Times New Roman" w:hAnsi="Cambria" w:cs="Calibri"/>
                <w:bCs/>
                <w:sz w:val="24"/>
                <w:szCs w:val="24"/>
                <w:lang w:eastAsia="fr-FR"/>
              </w:rPr>
              <w:t>suprapune</w:t>
            </w:r>
            <w:proofErr w:type="spellEnd"/>
            <w:r w:rsidRPr="006A06D3">
              <w:rPr>
                <w:rFonts w:ascii="Cambria" w:eastAsia="Times New Roman" w:hAnsi="Cambria" w:cs="Calibri"/>
                <w:bCs/>
                <w:sz w:val="24"/>
                <w:szCs w:val="24"/>
                <w:lang w:eastAsia="fr-FR"/>
              </w:rPr>
              <w:t xml:space="preserve"> (total </w:t>
            </w:r>
            <w:proofErr w:type="spellStart"/>
            <w:r w:rsidRPr="006A06D3">
              <w:rPr>
                <w:rFonts w:ascii="Cambria" w:eastAsia="Times New Roman" w:hAnsi="Cambria" w:cs="Calibri"/>
                <w:bCs/>
                <w:sz w:val="24"/>
                <w:szCs w:val="24"/>
                <w:lang w:eastAsia="fr-FR"/>
              </w:rPr>
              <w:t>sau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parţial</w:t>
            </w:r>
            <w:proofErr w:type="spellEnd"/>
            <w:r w:rsidRPr="006A06D3">
              <w:rPr>
                <w:rFonts w:ascii="Cambria" w:eastAsia="Times New Roman" w:hAnsi="Cambria" w:cs="Calibri"/>
                <w:bCs/>
                <w:sz w:val="24"/>
                <w:szCs w:val="24"/>
                <w:lang w:eastAsia="fr-FR"/>
              </w:rPr>
              <w:t xml:space="preserve">) cu </w:t>
            </w:r>
            <w:proofErr w:type="spellStart"/>
            <w:r w:rsidRPr="006A06D3">
              <w:rPr>
                <w:rFonts w:ascii="Cambria" w:eastAsia="Times New Roman" w:hAnsi="Cambria" w:cs="Calibri"/>
                <w:bCs/>
                <w:sz w:val="24"/>
                <w:szCs w:val="24"/>
                <w:lang w:eastAsia="fr-FR"/>
              </w:rPr>
              <w:t>cele</w:t>
            </w:r>
            <w:proofErr w:type="spellEnd"/>
            <w:r w:rsidRPr="006A06D3">
              <w:rPr>
                <w:rFonts w:ascii="Cambria" w:eastAsia="Times New Roman" w:hAnsi="Cambria" w:cs="Calibri"/>
                <w:bCs/>
                <w:sz w:val="24"/>
                <w:szCs w:val="24"/>
                <w:lang w:eastAsia="fr-FR"/>
              </w:rPr>
              <w:t xml:space="preserve"> ale </w:t>
            </w:r>
            <w:proofErr w:type="spellStart"/>
            <w:r w:rsidRPr="006A06D3">
              <w:rPr>
                <w:rFonts w:ascii="Cambria" w:eastAsia="Times New Roman" w:hAnsi="Cambria" w:cs="Calibri"/>
                <w:bCs/>
                <w:sz w:val="24"/>
                <w:szCs w:val="24"/>
                <w:lang w:eastAsia="fr-FR"/>
              </w:rPr>
              <w:t>proiectelor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anterioare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cheltuielile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rambursate</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regăsesc</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lista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cheltuielilor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care </w:t>
            </w:r>
            <w:proofErr w:type="spellStart"/>
            <w:r w:rsidRPr="006A06D3">
              <w:rPr>
                <w:rFonts w:ascii="Cambria" w:eastAsia="Times New Roman" w:hAnsi="Cambria" w:cs="Calibri"/>
                <w:bCs/>
                <w:sz w:val="24"/>
                <w:szCs w:val="24"/>
                <w:lang w:eastAsia="fr-FR"/>
              </w:rPr>
              <w:t>solicită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precizează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concluzia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asupra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verificării</w:t>
            </w:r>
            <w:proofErr w:type="spellEnd"/>
            <w:r w:rsidRPr="006A06D3">
              <w:rPr>
                <w:rFonts w:ascii="Cambria" w:eastAsia="Times New Roman" w:hAnsi="Cambria" w:cs="Calibri"/>
                <w:bCs/>
                <w:sz w:val="24"/>
                <w:szCs w:val="24"/>
                <w:lang w:eastAsia="fr-FR"/>
              </w:rPr>
              <w:t xml:space="preserve"> la </w:t>
            </w:r>
            <w:proofErr w:type="spellStart"/>
            <w:r w:rsidRPr="006A06D3">
              <w:rPr>
                <w:rFonts w:ascii="Cambria" w:eastAsia="Times New Roman" w:hAnsi="Cambria" w:cs="Calibri"/>
                <w:bCs/>
                <w:sz w:val="24"/>
                <w:szCs w:val="24"/>
                <w:lang w:eastAsia="fr-FR"/>
              </w:rPr>
              <w:t>rubrica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Observaţii</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confirmă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puţin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una</w:t>
            </w:r>
            <w:proofErr w:type="spellEnd"/>
            <w:r w:rsidRPr="006A06D3">
              <w:rPr>
                <w:rFonts w:ascii="Cambria" w:eastAsia="Times New Roman" w:hAnsi="Cambria" w:cs="Calibri"/>
                <w:bCs/>
                <w:sz w:val="24"/>
                <w:szCs w:val="24"/>
                <w:lang w:eastAsia="fr-FR"/>
              </w:rPr>
              <w:t xml:space="preserve"> din </w:t>
            </w:r>
            <w:proofErr w:type="spellStart"/>
            <w:r w:rsidRPr="006A06D3">
              <w:rPr>
                <w:rFonts w:ascii="Cambria" w:eastAsia="Times New Roman" w:hAnsi="Cambria" w:cs="Calibri"/>
                <w:bCs/>
                <w:sz w:val="24"/>
                <w:szCs w:val="24"/>
                <w:lang w:eastAsia="fr-FR"/>
              </w:rPr>
              <w:t>aceste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condiţii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casuţa</w:t>
            </w:r>
            <w:proofErr w:type="spellEnd"/>
            <w:r w:rsidRPr="006A06D3">
              <w:rPr>
                <w:rFonts w:ascii="Cambria" w:eastAsia="Times New Roman" w:hAnsi="Cambria" w:cs="Calibri"/>
                <w:bCs/>
                <w:sz w:val="24"/>
                <w:szCs w:val="24"/>
                <w:lang w:eastAsia="fr-FR"/>
              </w:rPr>
              <w:t xml:space="preserve"> DA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neeligibilă</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tc>
      </w:tr>
    </w:tbl>
    <w:p w:rsidR="00EE3869" w:rsidRDefault="00EE3869"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Pr="006A06D3"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EE3869" w:rsidRPr="006A06D3" w:rsidRDefault="00EE3869" w:rsidP="00EE3869">
      <w:pPr>
        <w:widowControl w:val="0"/>
        <w:tabs>
          <w:tab w:val="left" w:pos="720"/>
        </w:tabs>
        <w:autoSpaceDE w:val="0"/>
        <w:autoSpaceDN w:val="0"/>
        <w:adjustRightInd w:val="0"/>
        <w:spacing w:before="86" w:after="0" w:line="250" w:lineRule="exact"/>
        <w:ind w:right="461"/>
        <w:jc w:val="both"/>
        <w:rPr>
          <w:rFonts w:ascii="Cambria" w:eastAsia="Times New Roman" w:hAnsi="Cambria" w:cs="Calibri"/>
          <w:b/>
          <w:sz w:val="24"/>
          <w:szCs w:val="24"/>
          <w:u w:val="single"/>
        </w:rPr>
      </w:pPr>
      <w:r w:rsidRPr="006A06D3">
        <w:rPr>
          <w:rFonts w:ascii="Cambria" w:eastAsia="Times New Roman" w:hAnsi="Cambria" w:cs="Calibri"/>
          <w:b/>
          <w:sz w:val="24"/>
          <w:szCs w:val="24"/>
          <w:u w:val="single"/>
        </w:rPr>
        <w:lastRenderedPageBreak/>
        <w:t xml:space="preserve">2.Verificarea </w:t>
      </w:r>
      <w:proofErr w:type="spellStart"/>
      <w:r w:rsidRPr="006A06D3">
        <w:rPr>
          <w:rFonts w:ascii="Cambria" w:eastAsia="Times New Roman" w:hAnsi="Cambria" w:cs="Calibri"/>
          <w:b/>
          <w:sz w:val="24"/>
          <w:szCs w:val="24"/>
          <w:u w:val="single"/>
        </w:rPr>
        <w:t>condiţiilor</w:t>
      </w:r>
      <w:proofErr w:type="spellEnd"/>
      <w:r w:rsidRPr="006A06D3">
        <w:rPr>
          <w:rFonts w:ascii="Cambria" w:eastAsia="Times New Roman" w:hAnsi="Cambria" w:cs="Calibri"/>
          <w:b/>
          <w:sz w:val="24"/>
          <w:szCs w:val="24"/>
          <w:u w:val="single"/>
        </w:rPr>
        <w:t xml:space="preserve"> de </w:t>
      </w:r>
      <w:proofErr w:type="spellStart"/>
      <w:r w:rsidRPr="006A06D3">
        <w:rPr>
          <w:rFonts w:ascii="Cambria" w:eastAsia="Times New Roman" w:hAnsi="Cambria" w:cs="Calibri"/>
          <w:b/>
          <w:sz w:val="24"/>
          <w:szCs w:val="24"/>
          <w:u w:val="single"/>
        </w:rPr>
        <w:t>eligibilitate</w:t>
      </w:r>
      <w:proofErr w:type="spellEnd"/>
      <w:r w:rsidRPr="006A06D3">
        <w:rPr>
          <w:rFonts w:ascii="Cambria" w:eastAsia="Times New Roman" w:hAnsi="Cambria" w:cs="Calibri"/>
          <w:b/>
          <w:sz w:val="24"/>
          <w:szCs w:val="24"/>
          <w:u w:val="single"/>
        </w:rPr>
        <w:t xml:space="preserve"> </w:t>
      </w:r>
      <w:r w:rsidRPr="006A06D3">
        <w:rPr>
          <w:rFonts w:ascii="Cambria" w:eastAsia="Times New Roman" w:hAnsi="Cambria" w:cs="Calibri"/>
          <w:b/>
          <w:bCs/>
          <w:sz w:val="24"/>
          <w:szCs w:val="24"/>
          <w:u w:val="single"/>
          <w:lang w:val="ro-RO" w:eastAsia="fr-FR"/>
        </w:rPr>
        <w:t>ale proiectului</w:t>
      </w:r>
    </w:p>
    <w:p w:rsidR="00EE3869" w:rsidRPr="006A06D3" w:rsidRDefault="00EE3869" w:rsidP="00EE3869">
      <w:pPr>
        <w:tabs>
          <w:tab w:val="left" w:pos="360"/>
        </w:tabs>
        <w:spacing w:after="0" w:line="240" w:lineRule="auto"/>
        <w:ind w:left="-540" w:right="72" w:firstLine="540"/>
        <w:jc w:val="both"/>
        <w:rPr>
          <w:rFonts w:ascii="Cambria" w:eastAsia="Times New Roman" w:hAnsi="Cambria" w:cs="Calibri"/>
          <w:sz w:val="24"/>
          <w:szCs w:val="24"/>
          <w:lang w:val="it-IT"/>
        </w:rPr>
      </w:pPr>
      <w:r w:rsidRPr="006A06D3">
        <w:rPr>
          <w:rFonts w:ascii="Cambria" w:eastAsia="Times New Roman" w:hAnsi="Cambria" w:cs="Calibri"/>
          <w:b/>
          <w:sz w:val="24"/>
          <w:szCs w:val="24"/>
        </w:rPr>
        <w:t xml:space="preserve">EG1. </w:t>
      </w:r>
      <w:proofErr w:type="spellStart"/>
      <w:r w:rsidRPr="006A06D3">
        <w:rPr>
          <w:rFonts w:ascii="Cambria" w:hAnsi="Cambria" w:cs="Calibri"/>
          <w:b/>
          <w:sz w:val="24"/>
          <w:szCs w:val="24"/>
        </w:rPr>
        <w:t>Solicitantul</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trebuie</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să</w:t>
      </w:r>
      <w:proofErr w:type="spellEnd"/>
      <w:r w:rsidRPr="006A06D3">
        <w:rPr>
          <w:rFonts w:ascii="Cambria" w:hAnsi="Cambria" w:cs="Calibri"/>
          <w:b/>
          <w:sz w:val="24"/>
          <w:szCs w:val="24"/>
        </w:rPr>
        <w:t xml:space="preserve"> se </w:t>
      </w:r>
      <w:proofErr w:type="spellStart"/>
      <w:r w:rsidRPr="006A06D3">
        <w:rPr>
          <w:rFonts w:ascii="Cambria" w:hAnsi="Cambria" w:cs="Calibri"/>
          <w:b/>
          <w:sz w:val="24"/>
          <w:szCs w:val="24"/>
        </w:rPr>
        <w:t>încadreze</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în</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categoria</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beneficiarilor</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eligibili</w:t>
      </w:r>
      <w:proofErr w:type="spellEnd"/>
      <w:r w:rsidRPr="006A06D3">
        <w:rPr>
          <w:rFonts w:ascii="Cambria" w:hAnsi="Cambria" w:cs="Calibri"/>
          <w:b/>
          <w:sz w:val="24"/>
          <w:szCs w:val="24"/>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EE3869" w:rsidRPr="006A06D3" w:rsidTr="00286522">
        <w:tc>
          <w:tcPr>
            <w:tcW w:w="3580" w:type="dxa"/>
            <w:tcBorders>
              <w:top w:val="single" w:sz="4" w:space="0" w:color="auto"/>
              <w:left w:val="single" w:sz="4" w:space="0" w:color="auto"/>
              <w:bottom w:val="single" w:sz="4" w:space="0" w:color="auto"/>
              <w:right w:val="single" w:sz="4" w:space="0" w:color="auto"/>
            </w:tcBorders>
            <w:shd w:val="clear" w:color="auto" w:fill="D9D9D9"/>
          </w:tcPr>
          <w:p w:rsidR="00EE3869" w:rsidRPr="006A06D3" w:rsidRDefault="00EE3869" w:rsidP="00286522">
            <w:pPr>
              <w:tabs>
                <w:tab w:val="left" w:pos="6700"/>
              </w:tabs>
              <w:spacing w:after="0" w:line="240" w:lineRule="auto"/>
              <w:ind w:left="-540" w:firstLine="540"/>
              <w:jc w:val="both"/>
              <w:rPr>
                <w:rFonts w:ascii="Cambria" w:eastAsia="Times New Roman" w:hAnsi="Cambria" w:cs="Calibri"/>
                <w:b/>
                <w:sz w:val="24"/>
                <w:szCs w:val="24"/>
                <w:lang w:val="ro-RO"/>
              </w:rPr>
            </w:pPr>
            <w:r w:rsidRPr="006A06D3">
              <w:rPr>
                <w:rFonts w:ascii="Cambria" w:eastAsia="Times New Roman" w:hAnsi="Cambria" w:cs="Calibri"/>
                <w:b/>
                <w:sz w:val="24"/>
                <w:szCs w:val="24"/>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EE3869" w:rsidRPr="006A06D3" w:rsidRDefault="00EE3869" w:rsidP="00286522">
            <w:pPr>
              <w:pBdr>
                <w:left w:val="single" w:sz="8" w:space="0" w:color="auto"/>
              </w:pBdr>
              <w:spacing w:after="0" w:line="240" w:lineRule="auto"/>
              <w:ind w:firstLine="540"/>
              <w:jc w:val="both"/>
              <w:rPr>
                <w:rFonts w:ascii="Cambria" w:eastAsia="Times New Roman" w:hAnsi="Cambria" w:cs="Calibri"/>
                <w:b/>
                <w:sz w:val="24"/>
                <w:szCs w:val="24"/>
                <w:lang w:val="it-IT"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1610"/>
        </w:trPr>
        <w:tc>
          <w:tcPr>
            <w:tcW w:w="3580" w:type="dxa"/>
            <w:shd w:val="clear" w:color="auto" w:fill="auto"/>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6.1  Certificatul de înregistrare fiscală</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p>
          <w:p w:rsidR="00EE3869" w:rsidRPr="006A06D3" w:rsidRDefault="00EE3869" w:rsidP="00286522">
            <w:pPr>
              <w:spacing w:after="0" w:line="240" w:lineRule="auto"/>
              <w:jc w:val="both"/>
              <w:rPr>
                <w:rFonts w:ascii="Cambria" w:eastAsia="Times New Roman" w:hAnsi="Cambria" w:cs="Calibri"/>
                <w:sz w:val="24"/>
                <w:szCs w:val="24"/>
                <w:lang w:val="ro-RO" w:eastAsia="fr-FR"/>
              </w:rPr>
            </w:pPr>
          </w:p>
          <w:p w:rsidR="00EE3869" w:rsidRPr="006A06D3" w:rsidRDefault="00EE3869" w:rsidP="00735905">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-Declaratia F a cererii de finanţare</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p>
        </w:tc>
        <w:tc>
          <w:tcPr>
            <w:tcW w:w="6480" w:type="dxa"/>
            <w:shd w:val="clear" w:color="auto" w:fill="auto"/>
          </w:tcPr>
          <w:p w:rsidR="00EE3869" w:rsidRPr="006A06D3" w:rsidRDefault="00EE3869" w:rsidP="00286522">
            <w:pPr>
              <w:pBdr>
                <w:left w:val="single" w:sz="8" w:space="0" w:color="auto"/>
              </w:pBdr>
              <w:spacing w:before="100" w:beforeAutospacing="1" w:after="0" w:afterAutospacing="1" w:line="240" w:lineRule="auto"/>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Se verifică dacă informaţiile menţionate în paragraful A3. B1.1 si B1.2 al Cererii de finanţare corespund cu cele menţionate în documentul 6.1 : numele solicitantului, statutul şi codul fiscal.              </w:t>
            </w:r>
          </w:p>
          <w:p w:rsidR="00EE3869" w:rsidRPr="006A06D3" w:rsidRDefault="00EE3869" w:rsidP="00286522">
            <w:pPr>
              <w:pBdr>
                <w:left w:val="single" w:sz="8" w:space="0" w:color="auto"/>
              </w:pBdr>
              <w:spacing w:before="100" w:beforeAutospacing="1" w:after="100" w:afterAutospacing="1" w:line="240" w:lineRule="auto"/>
              <w:jc w:val="both"/>
              <w:rPr>
                <w:rFonts w:ascii="Cambria" w:hAnsi="Cambria" w:cs="Calibri"/>
                <w:sz w:val="24"/>
                <w:szCs w:val="24"/>
                <w:lang w:val="it-IT"/>
              </w:rPr>
            </w:pPr>
            <w:r w:rsidRPr="006A06D3">
              <w:rPr>
                <w:rFonts w:ascii="Cambria" w:eastAsia="Times New Roman" w:hAnsi="Cambria" w:cs="Calibri"/>
                <w:sz w:val="24"/>
                <w:szCs w:val="24"/>
                <w:lang w:val="ro-RO" w:eastAsia="fr-FR"/>
              </w:rPr>
              <w:t xml:space="preserve"> Se verifica conformitatea informatiilor mentionate la punctul A6.2, B1.1 si B1.2 din Cererea de finantare cu informatiile din documentele 6.2 si 6.2.1 prezentate:</w:t>
            </w:r>
          </w:p>
          <w:p w:rsidR="00EE3869" w:rsidRPr="00735905" w:rsidRDefault="00EE3869" w:rsidP="00286522">
            <w:pPr>
              <w:spacing w:after="0" w:line="240" w:lineRule="auto"/>
              <w:jc w:val="both"/>
              <w:rPr>
                <w:rFonts w:ascii="Cambria" w:hAnsi="Cambria" w:cs="Calibri"/>
                <w:sz w:val="24"/>
                <w:szCs w:val="24"/>
                <w:lang w:val="ro-RO"/>
              </w:rPr>
            </w:pPr>
            <w:r w:rsidRPr="006A06D3">
              <w:rPr>
                <w:rFonts w:ascii="Cambria" w:eastAsia="Times New Roman" w:hAnsi="Cambria" w:cs="Calibri"/>
                <w:color w:val="000000"/>
                <w:sz w:val="24"/>
                <w:szCs w:val="24"/>
                <w:lang w:val="ro-RO" w:eastAsia="fr-FR"/>
              </w:rPr>
              <w:t>Se verifică dacă a fost desemnat un reprezentantul legal, pentru colaborare cu AFIR, în vederea realizării proiectului propus şi corespunde informaţiilor din B1.3.</w:t>
            </w:r>
            <w:r w:rsidRPr="006A06D3">
              <w:rPr>
                <w:rFonts w:ascii="Cambria" w:hAnsi="Cambria" w:cs="Calibri"/>
                <w:sz w:val="24"/>
                <w:szCs w:val="24"/>
                <w:lang w:val="ro-RO"/>
              </w:rPr>
              <w:t xml:space="preserve">Se verifică </w:t>
            </w:r>
            <w:r w:rsidRPr="006A06D3">
              <w:rPr>
                <w:rFonts w:ascii="Cambria" w:hAnsi="Cambria"/>
                <w:lang w:val="ro-RO"/>
              </w:rPr>
              <w:t xml:space="preserve"> </w:t>
            </w:r>
            <w:r w:rsidRPr="006A06D3">
              <w:rPr>
                <w:rFonts w:ascii="Cambria" w:hAnsi="Cambria" w:cs="Calibri"/>
                <w:sz w:val="24"/>
                <w:szCs w:val="24"/>
                <w:lang w:val="ro-RO"/>
              </w:rPr>
              <w:t>Declaratia F a cererii de finanţare</w:t>
            </w:r>
            <w:r w:rsidRPr="006A06D3" w:rsidDel="000D71BA">
              <w:rPr>
                <w:rFonts w:ascii="Cambria" w:hAnsi="Cambria" w:cs="Calibri"/>
                <w:sz w:val="24"/>
                <w:szCs w:val="24"/>
                <w:lang w:val="ro-RO"/>
              </w:rPr>
              <w:t xml:space="preserve"> </w:t>
            </w:r>
            <w:r w:rsidRPr="006A06D3">
              <w:rPr>
                <w:rFonts w:ascii="Cambria" w:hAnsi="Cambria" w:cs="Calibri"/>
                <w:sz w:val="24"/>
                <w:szCs w:val="24"/>
                <w:lang w:val="ro-RO"/>
              </w:rPr>
              <w:t>- declaraţie pe proprie răspundere a so</w:t>
            </w:r>
            <w:r w:rsidR="00735905">
              <w:rPr>
                <w:rFonts w:ascii="Cambria" w:hAnsi="Cambria" w:cs="Calibri"/>
                <w:sz w:val="24"/>
                <w:szCs w:val="24"/>
                <w:lang w:val="ro-RO"/>
              </w:rPr>
              <w:t xml:space="preserve">licitantului privind datoriile </w:t>
            </w:r>
            <w:r w:rsidRPr="006A06D3">
              <w:rPr>
                <w:rFonts w:ascii="Cambria" w:hAnsi="Cambria" w:cs="Calibri"/>
                <w:sz w:val="24"/>
                <w:szCs w:val="24"/>
                <w:lang w:val="ro-RO"/>
              </w:rPr>
              <w:t xml:space="preserve">fiscale restante şi faptul că solicitantul nu se regăseşte în una din </w:t>
            </w:r>
            <w:r w:rsidRPr="006A06D3">
              <w:rPr>
                <w:rFonts w:ascii="Cambria" w:hAnsi="Cambria" w:cs="Calibri"/>
                <w:color w:val="000000"/>
                <w:sz w:val="24"/>
                <w:szCs w:val="24"/>
                <w:lang w:val="ro-RO" w:eastAsia="ro-RO"/>
              </w:rPr>
              <w:t>Categoriile de solicitanți/ beneficiari ai măsurilor /sub-măsurilor de investiții derulate prin PNDR 2014- 2020, restricționate de la finanțare.</w:t>
            </w:r>
          </w:p>
          <w:p w:rsidR="00EE3869" w:rsidRPr="006A06D3" w:rsidRDefault="00EE3869" w:rsidP="00286522">
            <w:pPr>
              <w:spacing w:after="0" w:line="240" w:lineRule="auto"/>
              <w:jc w:val="both"/>
              <w:rPr>
                <w:rFonts w:ascii="Cambria" w:hAnsi="Cambria" w:cs="Calibri"/>
                <w:sz w:val="24"/>
                <w:szCs w:val="24"/>
                <w:lang w:val="it-IT"/>
              </w:rPr>
            </w:pPr>
            <w:r w:rsidRPr="006A06D3">
              <w:rPr>
                <w:rFonts w:ascii="Cambria" w:hAnsi="Cambria" w:cs="Calibri"/>
                <w:sz w:val="24"/>
                <w:szCs w:val="24"/>
                <w:lang w:val="ro-RO"/>
              </w:rPr>
              <w:t xml:space="preserve"> De asemenea</w:t>
            </w:r>
            <w:r w:rsidRPr="006A06D3">
              <w:rPr>
                <w:rFonts w:ascii="Cambria" w:hAnsi="Cambria" w:cs="Calibri"/>
                <w:i/>
                <w:sz w:val="24"/>
                <w:szCs w:val="24"/>
                <w:lang w:val="ro-RO"/>
              </w:rPr>
              <w:t>, se vor verifica listele disponibile la AFIR privind solicitanții/beneficiarii înregistrați cu debite, litigii, alte nereguli .</w:t>
            </w:r>
          </w:p>
        </w:tc>
      </w:tr>
    </w:tbl>
    <w:p w:rsidR="00EE3869" w:rsidRPr="006A06D3" w:rsidRDefault="00EE3869" w:rsidP="00EE3869">
      <w:pPr>
        <w:widowControl w:val="0"/>
        <w:tabs>
          <w:tab w:val="left" w:pos="720"/>
          <w:tab w:val="left" w:pos="8820"/>
        </w:tabs>
        <w:autoSpaceDE w:val="0"/>
        <w:autoSpaceDN w:val="0"/>
        <w:adjustRightInd w:val="0"/>
        <w:spacing w:before="86" w:after="0" w:line="250" w:lineRule="exact"/>
        <w:ind w:left="-540" w:right="252" w:firstLine="540"/>
        <w:jc w:val="both"/>
        <w:rPr>
          <w:rFonts w:ascii="Cambria" w:hAnsi="Cambria" w:cs="Calibri"/>
          <w:b/>
          <w:i/>
          <w:sz w:val="24"/>
          <w:szCs w:val="24"/>
        </w:rPr>
      </w:pPr>
    </w:p>
    <w:p w:rsidR="00EE3869" w:rsidRPr="006A06D3" w:rsidRDefault="00EE3869" w:rsidP="00EE3869">
      <w:pPr>
        <w:widowControl w:val="0"/>
        <w:tabs>
          <w:tab w:val="left" w:pos="720"/>
          <w:tab w:val="left" w:pos="8820"/>
        </w:tabs>
        <w:autoSpaceDE w:val="0"/>
        <w:autoSpaceDN w:val="0"/>
        <w:adjustRightInd w:val="0"/>
        <w:spacing w:before="86" w:after="0" w:line="250" w:lineRule="exact"/>
        <w:ind w:right="252"/>
        <w:jc w:val="both"/>
        <w:rPr>
          <w:rFonts w:ascii="Cambria" w:eastAsia="Times New Roman" w:hAnsi="Cambria" w:cs="Calibri"/>
          <w:sz w:val="24"/>
          <w:szCs w:val="24"/>
        </w:rPr>
      </w:pPr>
      <w:proofErr w:type="spellStart"/>
      <w:r w:rsidRPr="006A06D3">
        <w:rPr>
          <w:rFonts w:ascii="Cambria" w:eastAsia="Times New Roman" w:hAnsi="Cambria" w:cs="Calibri"/>
          <w:sz w:val="24"/>
          <w:szCs w:val="24"/>
        </w:rPr>
        <w:t>Dacă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urma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verificării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documentelor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reiese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se </w:t>
      </w:r>
      <w:proofErr w:type="spellStart"/>
      <w:r w:rsidRPr="006A06D3">
        <w:rPr>
          <w:rFonts w:ascii="Cambria" w:eastAsia="Times New Roman" w:hAnsi="Cambria" w:cs="Calibri"/>
          <w:sz w:val="24"/>
          <w:szCs w:val="24"/>
        </w:rPr>
        <w:t>încadrează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categoria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solicitanţilor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eligibili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corespunzătoare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şi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DA.  </w:t>
      </w:r>
    </w:p>
    <w:p w:rsidR="00EE3869" w:rsidRPr="006A06D3" w:rsidRDefault="00EE3869" w:rsidP="00EE3869">
      <w:pPr>
        <w:widowControl w:val="0"/>
        <w:tabs>
          <w:tab w:val="left" w:pos="720"/>
          <w:tab w:val="left" w:pos="8820"/>
        </w:tabs>
        <w:autoSpaceDE w:val="0"/>
        <w:autoSpaceDN w:val="0"/>
        <w:adjustRightInd w:val="0"/>
        <w:spacing w:before="86" w:after="0" w:line="250" w:lineRule="exact"/>
        <w:ind w:right="252"/>
        <w:jc w:val="both"/>
        <w:rPr>
          <w:rFonts w:ascii="Cambria" w:eastAsia="Times New Roman" w:hAnsi="Cambria" w:cs="Calibri"/>
          <w:sz w:val="24"/>
          <w:szCs w:val="24"/>
        </w:rPr>
      </w:pPr>
      <w:proofErr w:type="spellStart"/>
      <w:r w:rsidRPr="006A06D3">
        <w:rPr>
          <w:rFonts w:ascii="Cambria" w:eastAsia="Times New Roman" w:hAnsi="Cambria" w:cs="Calibri"/>
          <w:sz w:val="24"/>
          <w:szCs w:val="24"/>
        </w:rPr>
        <w:t>Dacă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urma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verificării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documentelor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reise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este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înfiinţat</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00735905">
        <w:rPr>
          <w:rFonts w:ascii="Cambria" w:eastAsia="Times New Roman" w:hAnsi="Cambria" w:cs="Calibri"/>
          <w:sz w:val="24"/>
          <w:szCs w:val="24"/>
        </w:rPr>
        <w:t>teritoriul</w:t>
      </w:r>
      <w:proofErr w:type="spellEnd"/>
      <w:r w:rsidR="00735905">
        <w:rPr>
          <w:rFonts w:ascii="Cambria" w:eastAsia="Times New Roman" w:hAnsi="Cambria" w:cs="Calibri"/>
          <w:sz w:val="24"/>
          <w:szCs w:val="24"/>
        </w:rPr>
        <w:t xml:space="preserve"> GAL</w:t>
      </w:r>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iar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Cererea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Finanţare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va</w:t>
      </w:r>
      <w:proofErr w:type="spellEnd"/>
      <w:r w:rsidRPr="006A06D3">
        <w:rPr>
          <w:rFonts w:ascii="Cambria" w:eastAsia="Times New Roman" w:hAnsi="Cambria" w:cs="Calibri"/>
          <w:sz w:val="24"/>
          <w:szCs w:val="24"/>
        </w:rPr>
        <w:t xml:space="preserve"> fi </w:t>
      </w:r>
      <w:proofErr w:type="spellStart"/>
      <w:r w:rsidRPr="006A06D3">
        <w:rPr>
          <w:rFonts w:ascii="Cambria" w:eastAsia="Times New Roman" w:hAnsi="Cambria" w:cs="Calibri"/>
          <w:sz w:val="24"/>
          <w:szCs w:val="24"/>
        </w:rPr>
        <w:t>declarată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neeligibilă</w:t>
      </w:r>
      <w:proofErr w:type="spellEnd"/>
    </w:p>
    <w:p w:rsidR="00EE3869" w:rsidRPr="006A06D3" w:rsidRDefault="00EE3869" w:rsidP="00EE3869">
      <w:pPr>
        <w:widowControl w:val="0"/>
        <w:tabs>
          <w:tab w:val="left" w:pos="720"/>
          <w:tab w:val="left" w:pos="8820"/>
        </w:tabs>
        <w:autoSpaceDE w:val="0"/>
        <w:autoSpaceDN w:val="0"/>
        <w:adjustRightInd w:val="0"/>
        <w:spacing w:before="86" w:after="0" w:line="250" w:lineRule="exact"/>
        <w:ind w:right="252"/>
        <w:jc w:val="both"/>
        <w:rPr>
          <w:rFonts w:ascii="Cambria" w:eastAsia="Times New Roman" w:hAnsi="Cambria" w:cs="Calibri"/>
          <w:sz w:val="24"/>
          <w:szCs w:val="24"/>
        </w:rPr>
      </w:pP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cazul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care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nu se </w:t>
      </w:r>
      <w:proofErr w:type="spellStart"/>
      <w:r w:rsidRPr="006A06D3">
        <w:rPr>
          <w:rFonts w:ascii="Cambria" w:eastAsia="Times New Roman" w:hAnsi="Cambria" w:cs="Calibri"/>
          <w:sz w:val="24"/>
          <w:szCs w:val="24"/>
        </w:rPr>
        <w:t>încadrează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categoria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solicitanţilor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motivează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poziţia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liniile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prevăzute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acest</w:t>
      </w:r>
      <w:proofErr w:type="spellEnd"/>
      <w:r w:rsidRPr="006A06D3">
        <w:rPr>
          <w:rFonts w:ascii="Cambria" w:eastAsia="Times New Roman" w:hAnsi="Cambria" w:cs="Calibri"/>
          <w:sz w:val="24"/>
          <w:szCs w:val="24"/>
        </w:rPr>
        <w:t xml:space="preserve"> scop la </w:t>
      </w:r>
      <w:proofErr w:type="spellStart"/>
      <w:r w:rsidRPr="006A06D3">
        <w:rPr>
          <w:rFonts w:ascii="Cambria" w:eastAsia="Times New Roman" w:hAnsi="Cambria" w:cs="Calibri"/>
          <w:sz w:val="24"/>
          <w:szCs w:val="24"/>
        </w:rPr>
        <w:t>rubrica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Observaţii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iar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Cererea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Finanţare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va</w:t>
      </w:r>
      <w:proofErr w:type="spellEnd"/>
      <w:r w:rsidRPr="006A06D3">
        <w:rPr>
          <w:rFonts w:ascii="Cambria" w:eastAsia="Times New Roman" w:hAnsi="Cambria" w:cs="Calibri"/>
          <w:sz w:val="24"/>
          <w:szCs w:val="24"/>
        </w:rPr>
        <w:t xml:space="preserve"> fi </w:t>
      </w:r>
      <w:proofErr w:type="spellStart"/>
      <w:r w:rsidRPr="006A06D3">
        <w:rPr>
          <w:rFonts w:ascii="Cambria" w:eastAsia="Times New Roman" w:hAnsi="Cambria" w:cs="Calibri"/>
          <w:sz w:val="24"/>
          <w:szCs w:val="24"/>
        </w:rPr>
        <w:t>declarată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neeligibilă</w:t>
      </w:r>
      <w:proofErr w:type="spellEnd"/>
      <w:r w:rsidRPr="006A06D3">
        <w:rPr>
          <w:rFonts w:ascii="Cambria" w:eastAsia="Times New Roman" w:hAnsi="Cambria" w:cs="Calibri"/>
          <w:sz w:val="24"/>
          <w:szCs w:val="24"/>
        </w:rPr>
        <w:t>.</w:t>
      </w:r>
    </w:p>
    <w:p w:rsidR="00EE3869" w:rsidRPr="006A06D3" w:rsidRDefault="00EE3869" w:rsidP="00EE3869">
      <w:pPr>
        <w:tabs>
          <w:tab w:val="left" w:pos="360"/>
        </w:tabs>
        <w:spacing w:after="0" w:line="240" w:lineRule="auto"/>
        <w:ind w:left="-540" w:right="-365" w:firstLine="540"/>
        <w:jc w:val="both"/>
        <w:rPr>
          <w:rFonts w:ascii="Cambria" w:eastAsia="Times New Roman" w:hAnsi="Cambria" w:cs="Calibri"/>
          <w:b/>
          <w:sz w:val="24"/>
          <w:szCs w:val="24"/>
          <w:lang w:val="it-IT"/>
        </w:rPr>
      </w:pPr>
    </w:p>
    <w:p w:rsidR="00EE3869" w:rsidRPr="006A06D3" w:rsidRDefault="00EE3869" w:rsidP="00EE3869">
      <w:pPr>
        <w:spacing w:after="0" w:line="240" w:lineRule="auto"/>
        <w:ind w:left="-270"/>
        <w:jc w:val="both"/>
        <w:rPr>
          <w:rFonts w:ascii="Cambria" w:eastAsia="Times New Roman" w:hAnsi="Cambria" w:cs="Calibri"/>
          <w:b/>
          <w:sz w:val="24"/>
          <w:szCs w:val="24"/>
        </w:rPr>
      </w:pPr>
      <w:r w:rsidRPr="006A06D3">
        <w:rPr>
          <w:rFonts w:ascii="Cambria" w:eastAsia="Times New Roman" w:hAnsi="Cambria" w:cs="Calibri"/>
          <w:b/>
          <w:sz w:val="24"/>
          <w:szCs w:val="24"/>
        </w:rPr>
        <w:t>EG</w:t>
      </w:r>
      <w:proofErr w:type="gramStart"/>
      <w:r w:rsidR="00735905">
        <w:rPr>
          <w:rFonts w:ascii="Cambria" w:eastAsia="Times New Roman" w:hAnsi="Cambria" w:cs="Calibri"/>
          <w:b/>
          <w:sz w:val="24"/>
          <w:szCs w:val="24"/>
        </w:rPr>
        <w:t>2</w:t>
      </w:r>
      <w:r w:rsidRPr="006A06D3">
        <w:rPr>
          <w:rFonts w:ascii="Cambria" w:eastAsia="Times New Roman" w:hAnsi="Cambria" w:cs="Calibri"/>
          <w:b/>
          <w:sz w:val="24"/>
          <w:szCs w:val="24"/>
        </w:rPr>
        <w:t>.</w:t>
      </w:r>
      <w:r w:rsidRPr="006A06D3">
        <w:rPr>
          <w:rFonts w:ascii="Cambria" w:hAnsi="Cambria"/>
        </w:rPr>
        <w:t>.</w:t>
      </w:r>
      <w:proofErr w:type="gramEnd"/>
      <w:r w:rsidRPr="006A06D3">
        <w:rPr>
          <w:rFonts w:ascii="Cambria" w:eastAsia="Times New Roman" w:hAnsi="Cambria" w:cs="Calibri"/>
          <w:b/>
          <w:sz w:val="24"/>
          <w:szCs w:val="24"/>
        </w:rPr>
        <w:t xml:space="preserve">Solicitantul se </w:t>
      </w:r>
      <w:proofErr w:type="spellStart"/>
      <w:r w:rsidRPr="006A06D3">
        <w:rPr>
          <w:rFonts w:ascii="Cambria" w:eastAsia="Times New Roman" w:hAnsi="Cambria" w:cs="Calibri"/>
          <w:b/>
          <w:sz w:val="24"/>
          <w:szCs w:val="24"/>
        </w:rPr>
        <w:t>angajeaza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că</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va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asigura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mentenanţa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investiției</w:t>
      </w:r>
      <w:proofErr w:type="spellEnd"/>
      <w:r w:rsidRPr="006A06D3">
        <w:rPr>
          <w:rFonts w:ascii="Cambria" w:eastAsia="Times New Roman" w:hAnsi="Cambria" w:cs="Calibri"/>
          <w:b/>
          <w:sz w:val="24"/>
          <w:szCs w:val="24"/>
        </w:rPr>
        <w:t xml:space="preserve"> pe o </w:t>
      </w:r>
      <w:proofErr w:type="spellStart"/>
      <w:r w:rsidRPr="006A06D3">
        <w:rPr>
          <w:rFonts w:ascii="Cambria" w:eastAsia="Times New Roman" w:hAnsi="Cambria" w:cs="Calibri"/>
          <w:b/>
          <w:sz w:val="24"/>
          <w:szCs w:val="24"/>
        </w:rPr>
        <w:t>perioadă</w:t>
      </w:r>
      <w:proofErr w:type="spellEnd"/>
      <w:r w:rsidRPr="006A06D3">
        <w:rPr>
          <w:rFonts w:ascii="Cambria" w:eastAsia="Times New Roman" w:hAnsi="Cambria" w:cs="Calibri"/>
          <w:b/>
          <w:sz w:val="24"/>
          <w:szCs w:val="24"/>
        </w:rPr>
        <w:t xml:space="preserve"> de minimum 5 ani de la data la care </w:t>
      </w:r>
      <w:proofErr w:type="spellStart"/>
      <w:r w:rsidRPr="006A06D3">
        <w:rPr>
          <w:rFonts w:ascii="Cambria" w:eastAsia="Times New Roman" w:hAnsi="Cambria" w:cs="Calibri"/>
          <w:b/>
          <w:sz w:val="24"/>
          <w:szCs w:val="24"/>
        </w:rPr>
        <w:t>investitia</w:t>
      </w:r>
      <w:proofErr w:type="spellEnd"/>
      <w:r w:rsidRPr="006A06D3">
        <w:rPr>
          <w:rFonts w:ascii="Cambria" w:eastAsia="Times New Roman" w:hAnsi="Cambria" w:cs="Calibri"/>
          <w:b/>
          <w:sz w:val="24"/>
          <w:szCs w:val="24"/>
        </w:rPr>
        <w:t xml:space="preserve"> a </w:t>
      </w:r>
      <w:proofErr w:type="spellStart"/>
      <w:r w:rsidRPr="006A06D3">
        <w:rPr>
          <w:rFonts w:ascii="Cambria" w:eastAsia="Times New Roman" w:hAnsi="Cambria" w:cs="Calibri"/>
          <w:b/>
          <w:sz w:val="24"/>
          <w:szCs w:val="24"/>
        </w:rPr>
        <w:t>fost</w:t>
      </w:r>
      <w:proofErr w:type="spellEnd"/>
      <w:r w:rsidRPr="006A06D3">
        <w:rPr>
          <w:rFonts w:ascii="Cambria" w:eastAsia="Times New Roman" w:hAnsi="Cambria" w:cs="Calibri"/>
          <w:b/>
          <w:sz w:val="24"/>
          <w:szCs w:val="24"/>
        </w:rPr>
        <w:t xml:space="preserve"> data in </w:t>
      </w:r>
      <w:proofErr w:type="spellStart"/>
      <w:r w:rsidRPr="006A06D3">
        <w:rPr>
          <w:rFonts w:ascii="Cambria" w:eastAsia="Times New Roman" w:hAnsi="Cambria" w:cs="Calibri"/>
          <w:b/>
          <w:sz w:val="24"/>
          <w:szCs w:val="24"/>
        </w:rPr>
        <w:t>exploatare</w:t>
      </w:r>
      <w:proofErr w:type="spellEnd"/>
      <w:r w:rsidRPr="006A06D3">
        <w:rPr>
          <w:rFonts w:ascii="Cambria" w:eastAsia="Times New Roman" w:hAnsi="Cambria" w:cs="Calibri"/>
          <w:b/>
          <w:sz w:val="24"/>
          <w:szCs w:val="24"/>
        </w:rPr>
        <w:t>.</w:t>
      </w:r>
    </w:p>
    <w:p w:rsidR="00EE3869" w:rsidRPr="006A06D3" w:rsidRDefault="00EE3869" w:rsidP="00EE3869">
      <w:pPr>
        <w:spacing w:after="0" w:line="240" w:lineRule="auto"/>
        <w:ind w:left="-270"/>
        <w:jc w:val="both"/>
        <w:rPr>
          <w:rFonts w:ascii="Cambria" w:eastAsia="Times New Roman" w:hAnsi="Cambria" w:cs="Calibri"/>
          <w:b/>
          <w:sz w:val="24"/>
          <w:szCs w:val="24"/>
        </w:rPr>
      </w:pPr>
    </w:p>
    <w:p w:rsidR="00EE3869" w:rsidRPr="006A06D3" w:rsidRDefault="00EE3869" w:rsidP="00EE3869">
      <w:pPr>
        <w:spacing w:after="0" w:line="240" w:lineRule="auto"/>
        <w:ind w:left="-540" w:firstLine="540"/>
        <w:rPr>
          <w:rFonts w:ascii="Cambria" w:eastAsia="Times New Roman" w:hAnsi="Cambria" w:cs="Calibri"/>
          <w:b/>
          <w:sz w:val="24"/>
          <w:szCs w:val="24"/>
        </w:rPr>
      </w:pPr>
    </w:p>
    <w:tbl>
      <w:tblPr>
        <w:tblW w:w="10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110"/>
      </w:tblGrid>
      <w:tr w:rsidR="00EE3869" w:rsidRPr="006A06D3" w:rsidTr="00286522">
        <w:tc>
          <w:tcPr>
            <w:tcW w:w="2970"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DOCUMENTE PREZENTATE</w:t>
            </w:r>
          </w:p>
        </w:tc>
        <w:tc>
          <w:tcPr>
            <w:tcW w:w="711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706"/>
        </w:trPr>
        <w:tc>
          <w:tcPr>
            <w:tcW w:w="2970" w:type="dxa"/>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ind w:firstLine="20"/>
              <w:jc w:val="both"/>
              <w:rPr>
                <w:rFonts w:ascii="Cambria" w:hAnsi="Cambria" w:cs="Calibri"/>
                <w:b/>
                <w:sz w:val="24"/>
                <w:szCs w:val="24"/>
                <w:lang w:eastAsia="fr-FR"/>
              </w:rPr>
            </w:pPr>
            <w:r w:rsidRPr="006A06D3">
              <w:rPr>
                <w:rFonts w:ascii="Cambria" w:eastAsia="Times New Roman" w:hAnsi="Cambria" w:cs="Calibri"/>
                <w:sz w:val="24"/>
                <w:szCs w:val="24"/>
                <w:lang w:val="ro-RO" w:eastAsia="fr-FR"/>
              </w:rPr>
              <w:t>-</w:t>
            </w:r>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Hotărârea</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Consiliului</w:t>
            </w:r>
            <w:proofErr w:type="spellEnd"/>
            <w:r w:rsidRPr="006A06D3">
              <w:rPr>
                <w:rFonts w:ascii="Cambria" w:hAnsi="Cambria" w:cs="Calibri"/>
                <w:b/>
                <w:sz w:val="24"/>
                <w:szCs w:val="24"/>
                <w:lang w:eastAsia="fr-FR"/>
              </w:rPr>
              <w:t xml:space="preserve"> Local </w:t>
            </w:r>
          </w:p>
          <w:p w:rsidR="00EE3869" w:rsidRPr="006A06D3" w:rsidRDefault="00EE3869" w:rsidP="00286522">
            <w:pPr>
              <w:spacing w:after="0" w:line="240" w:lineRule="auto"/>
              <w:ind w:firstLine="20"/>
              <w:jc w:val="both"/>
              <w:rPr>
                <w:rFonts w:ascii="Cambria" w:hAnsi="Cambria" w:cs="Calibri"/>
                <w:b/>
                <w:sz w:val="24"/>
                <w:szCs w:val="24"/>
                <w:lang w:eastAsia="fr-FR"/>
              </w:rPr>
            </w:pPr>
            <w:r w:rsidRPr="006A06D3">
              <w:rPr>
                <w:rFonts w:ascii="Cambria" w:hAnsi="Cambria" w:cs="Calibri"/>
                <w:b/>
                <w:sz w:val="24"/>
                <w:szCs w:val="24"/>
                <w:lang w:eastAsia="fr-FR"/>
              </w:rPr>
              <w:t>•</w:t>
            </w:r>
            <w:r w:rsidRPr="006A06D3">
              <w:rPr>
                <w:rFonts w:ascii="Cambria" w:hAnsi="Cambria" w:cs="Calibri"/>
                <w:b/>
                <w:sz w:val="24"/>
                <w:szCs w:val="24"/>
                <w:lang w:eastAsia="fr-FR"/>
              </w:rPr>
              <w:tab/>
            </w:r>
            <w:proofErr w:type="spellStart"/>
            <w:r w:rsidRPr="006A06D3">
              <w:rPr>
                <w:rFonts w:ascii="Cambria" w:hAnsi="Cambria" w:cs="Calibri"/>
                <w:b/>
                <w:sz w:val="24"/>
                <w:szCs w:val="24"/>
                <w:lang w:eastAsia="fr-FR"/>
              </w:rPr>
              <w:t>angajamentul</w:t>
            </w:r>
            <w:proofErr w:type="spellEnd"/>
            <w:r w:rsidRPr="006A06D3">
              <w:rPr>
                <w:rFonts w:ascii="Cambria" w:hAnsi="Cambria" w:cs="Calibri"/>
                <w:b/>
                <w:sz w:val="24"/>
                <w:szCs w:val="24"/>
                <w:lang w:eastAsia="fr-FR"/>
              </w:rPr>
              <w:t xml:space="preserve"> de a </w:t>
            </w:r>
            <w:proofErr w:type="spellStart"/>
            <w:r w:rsidRPr="006A06D3">
              <w:rPr>
                <w:rFonts w:ascii="Cambria" w:hAnsi="Cambria" w:cs="Calibri"/>
                <w:b/>
                <w:sz w:val="24"/>
                <w:szCs w:val="24"/>
                <w:lang w:eastAsia="fr-FR"/>
              </w:rPr>
              <w:t>suporta</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cheltuielile</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lastRenderedPageBreak/>
              <w:t>mentenanta</w:t>
            </w:r>
            <w:proofErr w:type="spellEnd"/>
            <w:r w:rsidRPr="006A06D3">
              <w:rPr>
                <w:rFonts w:ascii="Cambria" w:hAnsi="Cambria" w:cs="Calibri"/>
                <w:b/>
                <w:sz w:val="24"/>
                <w:szCs w:val="24"/>
                <w:lang w:eastAsia="fr-FR"/>
              </w:rPr>
              <w:t xml:space="preserve"> a </w:t>
            </w:r>
            <w:proofErr w:type="spellStart"/>
            <w:r w:rsidRPr="006A06D3">
              <w:rPr>
                <w:rFonts w:ascii="Cambria" w:hAnsi="Cambria" w:cs="Calibri"/>
                <w:b/>
                <w:sz w:val="24"/>
                <w:szCs w:val="24"/>
                <w:lang w:eastAsia="fr-FR"/>
              </w:rPr>
              <w:t>investiţiei</w:t>
            </w:r>
            <w:proofErr w:type="spellEnd"/>
            <w:r w:rsidRPr="006A06D3">
              <w:rPr>
                <w:rFonts w:ascii="Cambria" w:hAnsi="Cambria" w:cs="Calibri"/>
                <w:b/>
                <w:sz w:val="24"/>
                <w:szCs w:val="24"/>
                <w:lang w:eastAsia="fr-FR"/>
              </w:rPr>
              <w:t xml:space="preserve"> pe o </w:t>
            </w:r>
            <w:proofErr w:type="spellStart"/>
            <w:r w:rsidRPr="006A06D3">
              <w:rPr>
                <w:rFonts w:ascii="Cambria" w:hAnsi="Cambria" w:cs="Calibri"/>
                <w:b/>
                <w:sz w:val="24"/>
                <w:szCs w:val="24"/>
                <w:lang w:eastAsia="fr-FR"/>
              </w:rPr>
              <w:t>perioadă</w:t>
            </w:r>
            <w:proofErr w:type="spellEnd"/>
            <w:r w:rsidRPr="006A06D3">
              <w:rPr>
                <w:rFonts w:ascii="Cambria" w:hAnsi="Cambria" w:cs="Calibri"/>
                <w:b/>
                <w:sz w:val="24"/>
                <w:szCs w:val="24"/>
                <w:lang w:eastAsia="fr-FR"/>
              </w:rPr>
              <w:t xml:space="preserve"> de minimum 5 ani de la data </w:t>
            </w:r>
            <w:proofErr w:type="spellStart"/>
            <w:r w:rsidRPr="006A06D3">
              <w:rPr>
                <w:rFonts w:ascii="Cambria" w:hAnsi="Cambria" w:cs="Calibri"/>
                <w:b/>
                <w:sz w:val="24"/>
                <w:szCs w:val="24"/>
                <w:lang w:eastAsia="fr-FR"/>
              </w:rPr>
              <w:t>efectuării</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ultimei</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plăți</w:t>
            </w:r>
            <w:proofErr w:type="spellEnd"/>
            <w:r w:rsidRPr="006A06D3">
              <w:rPr>
                <w:rFonts w:ascii="Cambria" w:hAnsi="Cambria" w:cs="Calibri"/>
                <w:b/>
                <w:sz w:val="24"/>
                <w:szCs w:val="24"/>
                <w:lang w:eastAsia="fr-FR"/>
              </w:rPr>
              <w:t xml:space="preserve">-la care </w:t>
            </w:r>
            <w:proofErr w:type="spellStart"/>
            <w:r w:rsidRPr="006A06D3">
              <w:rPr>
                <w:rFonts w:ascii="Cambria" w:hAnsi="Cambria" w:cs="Calibri"/>
                <w:b/>
                <w:sz w:val="24"/>
                <w:szCs w:val="24"/>
                <w:lang w:eastAsia="fr-FR"/>
              </w:rPr>
              <w:t>investitia</w:t>
            </w:r>
            <w:proofErr w:type="spellEnd"/>
            <w:r w:rsidRPr="006A06D3">
              <w:rPr>
                <w:rFonts w:ascii="Cambria" w:hAnsi="Cambria" w:cs="Calibri"/>
                <w:b/>
                <w:sz w:val="24"/>
                <w:szCs w:val="24"/>
                <w:lang w:eastAsia="fr-FR"/>
              </w:rPr>
              <w:t xml:space="preserve"> a </w:t>
            </w:r>
            <w:proofErr w:type="spellStart"/>
            <w:r w:rsidRPr="006A06D3">
              <w:rPr>
                <w:rFonts w:ascii="Cambria" w:hAnsi="Cambria" w:cs="Calibri"/>
                <w:b/>
                <w:sz w:val="24"/>
                <w:szCs w:val="24"/>
                <w:lang w:eastAsia="fr-FR"/>
              </w:rPr>
              <w:t>fost</w:t>
            </w:r>
            <w:proofErr w:type="spellEnd"/>
            <w:r w:rsidRPr="006A06D3">
              <w:rPr>
                <w:rFonts w:ascii="Cambria" w:hAnsi="Cambria" w:cs="Calibri"/>
                <w:b/>
                <w:sz w:val="24"/>
                <w:szCs w:val="24"/>
                <w:lang w:eastAsia="fr-FR"/>
              </w:rPr>
              <w:t xml:space="preserve"> data in </w:t>
            </w:r>
            <w:proofErr w:type="spellStart"/>
            <w:r w:rsidRPr="006A06D3">
              <w:rPr>
                <w:rFonts w:ascii="Cambria" w:hAnsi="Cambria" w:cs="Calibri"/>
                <w:b/>
                <w:sz w:val="24"/>
                <w:szCs w:val="24"/>
                <w:lang w:eastAsia="fr-FR"/>
              </w:rPr>
              <w:t>exploatare</w:t>
            </w:r>
            <w:proofErr w:type="spellEnd"/>
            <w:r w:rsidRPr="006A06D3">
              <w:rPr>
                <w:rFonts w:ascii="Cambria" w:hAnsi="Cambria" w:cs="Calibri"/>
                <w:b/>
                <w:sz w:val="24"/>
                <w:szCs w:val="24"/>
                <w:lang w:eastAsia="fr-FR"/>
              </w:rPr>
              <w:t>;</w:t>
            </w:r>
          </w:p>
          <w:p w:rsidR="00EE3869" w:rsidRPr="006A06D3" w:rsidRDefault="00EE3869" w:rsidP="00286522">
            <w:pPr>
              <w:spacing w:after="0" w:line="240" w:lineRule="auto"/>
              <w:ind w:firstLine="20"/>
              <w:jc w:val="both"/>
              <w:rPr>
                <w:rFonts w:ascii="Cambria" w:eastAsia="Times New Roman" w:hAnsi="Cambria" w:cs="Calibri"/>
                <w:sz w:val="24"/>
                <w:szCs w:val="24"/>
                <w:lang w:val="ro-RO" w:eastAsia="fr-FR"/>
              </w:rPr>
            </w:pPr>
          </w:p>
        </w:tc>
        <w:tc>
          <w:tcPr>
            <w:tcW w:w="7110" w:type="dxa"/>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pBdr>
                <w:left w:val="single" w:sz="8" w:space="0" w:color="auto"/>
              </w:pBdr>
              <w:spacing w:before="100" w:beforeAutospacing="1" w:after="0" w:afterAutospacing="1" w:line="240" w:lineRule="auto"/>
              <w:ind w:firstLine="540"/>
              <w:jc w:val="both"/>
              <w:rPr>
                <w:rFonts w:ascii="Cambria" w:hAnsi="Cambria" w:cs="Calibri"/>
                <w:sz w:val="24"/>
                <w:szCs w:val="24"/>
                <w:lang w:eastAsia="fr-FR"/>
              </w:rPr>
            </w:pPr>
            <w:r w:rsidRPr="006A06D3">
              <w:rPr>
                <w:rFonts w:ascii="Cambria" w:eastAsia="Times New Roman" w:hAnsi="Cambria" w:cs="Calibri"/>
                <w:sz w:val="24"/>
                <w:szCs w:val="24"/>
                <w:lang w:val="ro-RO" w:eastAsia="fr-FR"/>
              </w:rPr>
              <w:t xml:space="preserve">Expertul verifică în Hotararea Consiliului Local </w:t>
            </w:r>
            <w:r w:rsidRPr="006A06D3">
              <w:rPr>
                <w:rFonts w:ascii="Cambria" w:hAnsi="Cambria" w:cs="Calibri"/>
                <w:sz w:val="24"/>
                <w:szCs w:val="24"/>
                <w:lang w:eastAsia="fr-FR"/>
              </w:rPr>
              <w:tab/>
            </w:r>
            <w:r w:rsidRPr="006A06D3">
              <w:rPr>
                <w:rFonts w:ascii="Cambria" w:eastAsia="Times New Roman" w:hAnsi="Cambria" w:cs="Calibri"/>
                <w:sz w:val="24"/>
                <w:szCs w:val="24"/>
                <w:lang w:val="ro-RO" w:eastAsia="fr-FR"/>
              </w:rPr>
              <w:t xml:space="preserve">angajamentul de a suporta cheltuielile de întreţinere/mentenanță a investiţiei pe o perioadă de minimum 5 </w:t>
            </w:r>
            <w:r w:rsidRPr="006A06D3">
              <w:rPr>
                <w:rFonts w:ascii="Cambria" w:eastAsia="Times New Roman" w:hAnsi="Cambria" w:cs="Calibri"/>
                <w:sz w:val="24"/>
                <w:szCs w:val="24"/>
                <w:lang w:val="ro-RO" w:eastAsia="fr-FR"/>
              </w:rPr>
              <w:lastRenderedPageBreak/>
              <w:t>ani de la data la care investitia a fost data in exploatare</w:t>
            </w:r>
            <w:r w:rsidRPr="006A06D3">
              <w:rPr>
                <w:rFonts w:ascii="Cambria" w:hAnsi="Cambria" w:cs="Calibri"/>
                <w:sz w:val="24"/>
                <w:szCs w:val="24"/>
                <w:lang w:eastAsia="fr-FR"/>
              </w:rPr>
              <w:t>;</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ind w:firstLine="540"/>
              <w:jc w:val="both"/>
              <w:rPr>
                <w:rFonts w:ascii="Cambria" w:hAnsi="Cambria" w:cs="Calibri"/>
                <w:sz w:val="24"/>
                <w:szCs w:val="24"/>
                <w:lang w:eastAsia="fr-FR"/>
              </w:rPr>
            </w:pPr>
          </w:p>
          <w:p w:rsidR="00EE3869" w:rsidRPr="006A06D3" w:rsidRDefault="00EE3869" w:rsidP="00286522">
            <w:pPr>
              <w:spacing w:after="0" w:line="240" w:lineRule="auto"/>
              <w:ind w:firstLine="540"/>
              <w:jc w:val="both"/>
              <w:rPr>
                <w:rFonts w:ascii="Cambria" w:hAnsi="Cambria" w:cs="Calibri"/>
                <w:sz w:val="24"/>
                <w:szCs w:val="24"/>
                <w:lang w:eastAsia="fr-FR"/>
              </w:rPr>
            </w:pPr>
          </w:p>
          <w:p w:rsidR="00EE3869" w:rsidRPr="006A06D3" w:rsidRDefault="00EE3869" w:rsidP="00286522">
            <w:pPr>
              <w:spacing w:after="0" w:line="240" w:lineRule="auto"/>
              <w:ind w:firstLine="540"/>
              <w:jc w:val="both"/>
              <w:rPr>
                <w:rFonts w:ascii="Cambria" w:hAnsi="Cambria" w:cs="Calibri"/>
                <w:sz w:val="24"/>
                <w:szCs w:val="24"/>
                <w:lang w:eastAsia="fr-FR"/>
              </w:rPr>
            </w:pP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w:t>
            </w:r>
          </w:p>
        </w:tc>
      </w:tr>
    </w:tbl>
    <w:p w:rsidR="00EE3869" w:rsidRPr="006A06D3" w:rsidRDefault="00EE3869" w:rsidP="00EE3869">
      <w:pPr>
        <w:spacing w:after="0" w:line="240" w:lineRule="auto"/>
        <w:ind w:left="-540" w:firstLine="540"/>
        <w:rPr>
          <w:rFonts w:ascii="Cambria" w:eastAsia="Times New Roman" w:hAnsi="Cambria" w:cs="Calibri"/>
          <w:b/>
          <w:sz w:val="24"/>
          <w:szCs w:val="24"/>
        </w:rPr>
      </w:pPr>
    </w:p>
    <w:p w:rsidR="00EE3869" w:rsidRPr="00735905" w:rsidRDefault="00EE3869" w:rsidP="00735905">
      <w:pPr>
        <w:jc w:val="both"/>
        <w:rPr>
          <w:rFonts w:ascii="Cambria" w:eastAsia="Times New Roman" w:hAnsi="Cambria" w:cs="Calibri"/>
          <w:sz w:val="24"/>
          <w:szCs w:val="24"/>
        </w:rPr>
      </w:pPr>
      <w:proofErr w:type="spellStart"/>
      <w:r w:rsidRPr="006A06D3">
        <w:rPr>
          <w:rFonts w:ascii="Cambria" w:eastAsia="Times New Roman" w:hAnsi="Cambria" w:cs="Calibri"/>
          <w:sz w:val="24"/>
          <w:szCs w:val="24"/>
        </w:rPr>
        <w:t>Dacă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verificarea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documentelor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confirmă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faptul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proiectul</w:t>
      </w:r>
      <w:proofErr w:type="spellEnd"/>
      <w:r w:rsidRPr="006A06D3">
        <w:rPr>
          <w:rFonts w:ascii="Cambria" w:eastAsia="Times New Roman" w:hAnsi="Cambria" w:cs="Calibri"/>
          <w:sz w:val="24"/>
          <w:szCs w:val="24"/>
        </w:rPr>
        <w:t xml:space="preserve"> are </w:t>
      </w:r>
      <w:proofErr w:type="spellStart"/>
      <w:r w:rsidRPr="006A06D3">
        <w:rPr>
          <w:rFonts w:ascii="Cambria" w:eastAsia="Times New Roman" w:hAnsi="Cambria" w:cs="Calibri"/>
          <w:sz w:val="24"/>
          <w:szCs w:val="24"/>
        </w:rPr>
        <w:t>Hotărârea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Consiliului</w:t>
      </w:r>
      <w:proofErr w:type="spellEnd"/>
      <w:r w:rsidRPr="006A06D3">
        <w:rPr>
          <w:rFonts w:ascii="Cambria" w:eastAsia="Times New Roman" w:hAnsi="Cambria" w:cs="Calibri"/>
          <w:sz w:val="24"/>
          <w:szCs w:val="24"/>
        </w:rPr>
        <w:t xml:space="preserve"> Local, </w:t>
      </w:r>
      <w:proofErr w:type="spellStart"/>
      <w:r w:rsidRPr="006A06D3">
        <w:rPr>
          <w:rFonts w:ascii="Cambria" w:eastAsia="Times New Roman" w:hAnsi="Cambria" w:cs="Calibri"/>
          <w:sz w:val="24"/>
          <w:szCs w:val="24"/>
        </w:rPr>
        <w:t>pentru</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realizarea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investiţiei</w:t>
      </w:r>
      <w:proofErr w:type="spellEnd"/>
      <w:r w:rsidRPr="006A06D3">
        <w:rPr>
          <w:rFonts w:ascii="Cambria" w:eastAsia="Times New Roman" w:hAnsi="Cambria" w:cs="Calibri"/>
          <w:sz w:val="24"/>
          <w:szCs w:val="24"/>
        </w:rPr>
        <w:t xml:space="preserve">, cu </w:t>
      </w:r>
      <w:proofErr w:type="spellStart"/>
      <w:r w:rsidRPr="006A06D3">
        <w:rPr>
          <w:rFonts w:ascii="Cambria" w:eastAsia="Times New Roman" w:hAnsi="Cambria" w:cs="Calibri"/>
          <w:sz w:val="24"/>
          <w:szCs w:val="24"/>
        </w:rPr>
        <w:t>referire</w:t>
      </w:r>
      <w:proofErr w:type="spellEnd"/>
      <w:r w:rsidRPr="006A06D3">
        <w:rPr>
          <w:rFonts w:ascii="Cambria" w:eastAsia="Times New Roman" w:hAnsi="Cambria" w:cs="Calibri"/>
          <w:sz w:val="24"/>
          <w:szCs w:val="24"/>
        </w:rPr>
        <w:t xml:space="preserve"> la </w:t>
      </w:r>
      <w:proofErr w:type="spellStart"/>
      <w:r w:rsidRPr="006A06D3">
        <w:rPr>
          <w:rFonts w:ascii="Cambria" w:eastAsia="Times New Roman" w:hAnsi="Cambria" w:cs="Calibri"/>
          <w:sz w:val="24"/>
          <w:szCs w:val="24"/>
        </w:rPr>
        <w:t>punctele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obligatorii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mentionate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mai</w:t>
      </w:r>
      <w:proofErr w:type="spellEnd"/>
      <w:r w:rsidRPr="006A06D3">
        <w:rPr>
          <w:rFonts w:ascii="Cambria" w:eastAsia="Times New Roman" w:hAnsi="Cambria" w:cs="Calibri"/>
          <w:sz w:val="24"/>
          <w:szCs w:val="24"/>
        </w:rPr>
        <w:t xml:space="preserve"> </w:t>
      </w:r>
      <w:proofErr w:type="gramStart"/>
      <w:r w:rsidRPr="006A06D3">
        <w:rPr>
          <w:rFonts w:ascii="Cambria" w:eastAsia="Times New Roman" w:hAnsi="Cambria" w:cs="Calibri"/>
          <w:sz w:val="24"/>
          <w:szCs w:val="24"/>
        </w:rPr>
        <w:t>sus ,</w:t>
      </w:r>
      <w:proofErr w:type="gram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casuţa</w:t>
      </w:r>
      <w:proofErr w:type="spellEnd"/>
      <w:r w:rsidRPr="006A06D3">
        <w:rPr>
          <w:rFonts w:ascii="Cambria" w:eastAsia="Times New Roman" w:hAnsi="Cambria" w:cs="Calibri"/>
          <w:sz w:val="24"/>
          <w:szCs w:val="24"/>
        </w:rPr>
        <w:t xml:space="preserve"> din </w:t>
      </w:r>
      <w:proofErr w:type="spellStart"/>
      <w:r w:rsidRPr="006A06D3">
        <w:rPr>
          <w:rFonts w:ascii="Cambria" w:eastAsia="Times New Roman" w:hAnsi="Cambria" w:cs="Calibri"/>
          <w:sz w:val="24"/>
          <w:szCs w:val="24"/>
        </w:rPr>
        <w:t>coloana</w:t>
      </w:r>
      <w:proofErr w:type="spellEnd"/>
      <w:r w:rsidRPr="006A06D3">
        <w:rPr>
          <w:rFonts w:ascii="Cambria" w:eastAsia="Times New Roman" w:hAnsi="Cambria" w:cs="Calibri"/>
          <w:sz w:val="24"/>
          <w:szCs w:val="24"/>
        </w:rPr>
        <w:t xml:space="preserve"> DA din </w:t>
      </w:r>
      <w:proofErr w:type="spellStart"/>
      <w:r w:rsidRPr="006A06D3">
        <w:rPr>
          <w:rFonts w:ascii="Cambria" w:eastAsia="Times New Roman" w:hAnsi="Cambria" w:cs="Calibri"/>
          <w:sz w:val="24"/>
          <w:szCs w:val="24"/>
        </w:rPr>
        <w:t>fişa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verificare</w:t>
      </w:r>
      <w:proofErr w:type="spellEnd"/>
      <w:r w:rsidRPr="006A06D3">
        <w:rPr>
          <w:rFonts w:ascii="Cambria" w:eastAsia="Times New Roman" w:hAnsi="Cambria" w:cs="Calibri"/>
          <w:sz w:val="24"/>
          <w:szCs w:val="24"/>
        </w:rPr>
        <w:t>.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caz</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contrar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casuţa</w:t>
      </w:r>
      <w:proofErr w:type="spellEnd"/>
      <w:r w:rsidRPr="006A06D3">
        <w:rPr>
          <w:rFonts w:ascii="Cambria" w:eastAsia="Times New Roman" w:hAnsi="Cambria" w:cs="Calibri"/>
          <w:sz w:val="24"/>
          <w:szCs w:val="24"/>
        </w:rPr>
        <w:t xml:space="preserve"> din </w:t>
      </w:r>
      <w:proofErr w:type="spellStart"/>
      <w:r w:rsidRPr="006A06D3">
        <w:rPr>
          <w:rFonts w:ascii="Cambria" w:eastAsia="Times New Roman" w:hAnsi="Cambria" w:cs="Calibri"/>
          <w:sz w:val="24"/>
          <w:szCs w:val="24"/>
        </w:rPr>
        <w:t>coloana</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şi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motivează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poziţia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rubrica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Observaţii</w:t>
      </w:r>
      <w:proofErr w:type="spellEnd"/>
      <w:r w:rsidRPr="006A06D3">
        <w:rPr>
          <w:rFonts w:ascii="Cambria" w:eastAsia="Times New Roman" w:hAnsi="Cambria" w:cs="Calibri"/>
          <w:sz w:val="24"/>
          <w:szCs w:val="24"/>
        </w:rPr>
        <w:t xml:space="preserve">” din </w:t>
      </w:r>
      <w:proofErr w:type="spellStart"/>
      <w:r w:rsidRPr="006A06D3">
        <w:rPr>
          <w:rFonts w:ascii="Cambria" w:eastAsia="Times New Roman" w:hAnsi="Cambria" w:cs="Calibri"/>
          <w:sz w:val="24"/>
          <w:szCs w:val="24"/>
        </w:rPr>
        <w:t>fişa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evaluare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generală</w:t>
      </w:r>
      <w:proofErr w:type="spellEnd"/>
      <w:r w:rsidRPr="006A06D3">
        <w:rPr>
          <w:rFonts w:ascii="Cambria" w:eastAsia="Times New Roman" w:hAnsi="Cambria" w:cs="Calibri"/>
          <w:sz w:val="24"/>
          <w:szCs w:val="24"/>
        </w:rPr>
        <w:t xml:space="preserve"> a </w:t>
      </w:r>
      <w:proofErr w:type="spellStart"/>
      <w:r w:rsidRPr="006A06D3">
        <w:rPr>
          <w:rFonts w:ascii="Cambria" w:eastAsia="Times New Roman" w:hAnsi="Cambria" w:cs="Calibri"/>
          <w:sz w:val="24"/>
          <w:szCs w:val="24"/>
        </w:rPr>
        <w:t>proiectului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criteriul</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el</w:t>
      </w:r>
      <w:r w:rsidR="00735905">
        <w:rPr>
          <w:rFonts w:ascii="Cambria" w:eastAsia="Times New Roman" w:hAnsi="Cambria" w:cs="Calibri"/>
          <w:sz w:val="24"/>
          <w:szCs w:val="24"/>
        </w:rPr>
        <w:t>igibilitate</w:t>
      </w:r>
      <w:proofErr w:type="spellEnd"/>
      <w:r w:rsidR="00735905">
        <w:rPr>
          <w:rFonts w:ascii="Cambria" w:eastAsia="Times New Roman" w:hAnsi="Cambria" w:cs="Calibri"/>
          <w:sz w:val="24"/>
          <w:szCs w:val="24"/>
        </w:rPr>
        <w:t xml:space="preserve"> </w:t>
      </w:r>
      <w:proofErr w:type="spellStart"/>
      <w:r w:rsidR="00735905">
        <w:rPr>
          <w:rFonts w:ascii="Cambria" w:eastAsia="Times New Roman" w:hAnsi="Cambria" w:cs="Calibri"/>
          <w:sz w:val="24"/>
          <w:szCs w:val="24"/>
        </w:rPr>
        <w:t>nefiind</w:t>
      </w:r>
      <w:proofErr w:type="spellEnd"/>
      <w:r w:rsidR="00735905">
        <w:rPr>
          <w:rFonts w:ascii="Cambria" w:eastAsia="Times New Roman" w:hAnsi="Cambria" w:cs="Calibri"/>
          <w:sz w:val="24"/>
          <w:szCs w:val="24"/>
        </w:rPr>
        <w:t xml:space="preserve"> </w:t>
      </w:r>
      <w:proofErr w:type="spellStart"/>
      <w:r w:rsidR="00735905">
        <w:rPr>
          <w:rFonts w:ascii="Cambria" w:eastAsia="Times New Roman" w:hAnsi="Cambria" w:cs="Calibri"/>
          <w:sz w:val="24"/>
          <w:szCs w:val="24"/>
        </w:rPr>
        <w:t>îndeplinit</w:t>
      </w:r>
      <w:proofErr w:type="spellEnd"/>
      <w:r w:rsidR="00735905">
        <w:rPr>
          <w:rFonts w:ascii="Cambria" w:eastAsia="Times New Roman" w:hAnsi="Cambria" w:cs="Calibri"/>
          <w:sz w:val="24"/>
          <w:szCs w:val="24"/>
        </w:rPr>
        <w:t>.</w:t>
      </w:r>
    </w:p>
    <w:p w:rsidR="00EE3869" w:rsidRPr="006A06D3" w:rsidRDefault="00EE3869" w:rsidP="00EE3869">
      <w:pPr>
        <w:rPr>
          <w:rFonts w:ascii="Cambria" w:eastAsia="Times New Roman" w:hAnsi="Cambria" w:cs="Calibri"/>
          <w:sz w:val="24"/>
          <w:szCs w:val="24"/>
          <w:lang w:val="it-IT"/>
        </w:rPr>
      </w:pPr>
      <w:r w:rsidRPr="006A06D3">
        <w:rPr>
          <w:rFonts w:ascii="Cambria" w:eastAsia="Times New Roman" w:hAnsi="Cambria" w:cs="Calibri"/>
          <w:b/>
          <w:sz w:val="24"/>
          <w:szCs w:val="24"/>
        </w:rPr>
        <w:t xml:space="preserve">EG4.  </w:t>
      </w:r>
      <w:proofErr w:type="spellStart"/>
      <w:r w:rsidRPr="006A06D3">
        <w:rPr>
          <w:rFonts w:ascii="Cambria" w:eastAsia="Times New Roman" w:hAnsi="Cambria" w:cs="Calibri"/>
          <w:b/>
          <w:sz w:val="24"/>
          <w:szCs w:val="24"/>
        </w:rPr>
        <w:t>Solicitantul</w:t>
      </w:r>
      <w:proofErr w:type="spellEnd"/>
      <w:r w:rsidRPr="006A06D3">
        <w:rPr>
          <w:rFonts w:ascii="Cambria" w:eastAsia="Times New Roman" w:hAnsi="Cambria" w:cs="Calibri"/>
          <w:b/>
          <w:i/>
          <w:sz w:val="24"/>
          <w:szCs w:val="24"/>
        </w:rPr>
        <w:t xml:space="preserve"> </w:t>
      </w:r>
      <w:r w:rsidRPr="006A06D3">
        <w:rPr>
          <w:rFonts w:ascii="Cambria" w:eastAsia="Times New Roman" w:hAnsi="Cambria" w:cs="Calibri"/>
          <w:b/>
          <w:sz w:val="24"/>
          <w:szCs w:val="24"/>
        </w:rPr>
        <w:t xml:space="preserve">nu </w:t>
      </w:r>
      <w:proofErr w:type="spellStart"/>
      <w:r w:rsidRPr="006A06D3">
        <w:rPr>
          <w:rFonts w:ascii="Cambria" w:eastAsia="Times New Roman" w:hAnsi="Cambria" w:cs="Calibri"/>
          <w:b/>
          <w:sz w:val="24"/>
          <w:szCs w:val="24"/>
        </w:rPr>
        <w:t>trebuie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să</w:t>
      </w:r>
      <w:proofErr w:type="spellEnd"/>
      <w:r w:rsidRPr="006A06D3">
        <w:rPr>
          <w:rFonts w:ascii="Cambria" w:eastAsia="Times New Roman" w:hAnsi="Cambria" w:cs="Calibri"/>
          <w:b/>
          <w:sz w:val="24"/>
          <w:szCs w:val="24"/>
        </w:rPr>
        <w:t xml:space="preserve"> fie </w:t>
      </w:r>
      <w:proofErr w:type="spellStart"/>
      <w:r w:rsidRPr="006A06D3">
        <w:rPr>
          <w:rFonts w:ascii="Cambria" w:eastAsia="Times New Roman" w:hAnsi="Cambria" w:cs="Calibri"/>
          <w:b/>
          <w:sz w:val="24"/>
          <w:szCs w:val="24"/>
        </w:rPr>
        <w:t>în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insolvență</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sau</w:t>
      </w:r>
      <w:proofErr w:type="spellEnd"/>
      <w:r w:rsidRPr="006A06D3">
        <w:rPr>
          <w:rFonts w:ascii="Cambria" w:eastAsia="Times New Roman" w:hAnsi="Cambria" w:cs="Calibri"/>
          <w:b/>
          <w:sz w:val="24"/>
          <w:szCs w:val="24"/>
        </w:rPr>
        <w:t xml:space="preserve"> incapacitate de </w:t>
      </w:r>
      <w:proofErr w:type="spellStart"/>
      <w:r w:rsidRPr="006A06D3">
        <w:rPr>
          <w:rFonts w:ascii="Cambria" w:eastAsia="Times New Roman" w:hAnsi="Cambria" w:cs="Calibri"/>
          <w:b/>
          <w:sz w:val="24"/>
          <w:szCs w:val="24"/>
        </w:rPr>
        <w:t>plată</w:t>
      </w:r>
      <w:proofErr w:type="spellEnd"/>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850"/>
      </w:tblGrid>
      <w:tr w:rsidR="00EE3869" w:rsidRPr="006A06D3" w:rsidTr="00286522">
        <w:tc>
          <w:tcPr>
            <w:tcW w:w="4320" w:type="dxa"/>
            <w:shd w:val="clear" w:color="auto" w:fill="BFBFBF"/>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850" w:type="dxa"/>
            <w:shd w:val="clear" w:color="auto" w:fill="BFBFBF"/>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904"/>
        </w:trPr>
        <w:tc>
          <w:tcPr>
            <w:tcW w:w="4320" w:type="dxa"/>
            <w:shd w:val="clear" w:color="auto" w:fill="auto"/>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Declaraţia pe proprie răspundere, alte documente specifice, după caz, fiecărei categorii de solicitanți</w:t>
            </w:r>
          </w:p>
        </w:tc>
        <w:tc>
          <w:tcPr>
            <w:tcW w:w="5850" w:type="dxa"/>
            <w:shd w:val="clear" w:color="auto" w:fill="auto"/>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Expertul verifică declaraţia pe proprie răspundere.</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Expertul va verifică în Buletinul procedurilor de insolvenţă publicat pe site-ul Ministerului Justiţiei dacă solicitantul este în situaţia deschiderii procedurii de insolvenţă.</w:t>
            </w:r>
          </w:p>
        </w:tc>
      </w:tr>
    </w:tbl>
    <w:p w:rsidR="00EE3869" w:rsidRPr="006A06D3" w:rsidRDefault="00EE3869" w:rsidP="00EE3869">
      <w:pPr>
        <w:spacing w:after="0" w:line="240" w:lineRule="auto"/>
        <w:ind w:left="-540" w:firstLine="540"/>
        <w:jc w:val="both"/>
        <w:rPr>
          <w:rFonts w:ascii="Cambria" w:eastAsia="Times New Roman" w:hAnsi="Cambria" w:cs="Calibri"/>
          <w:b/>
          <w:sz w:val="24"/>
          <w:szCs w:val="24"/>
        </w:rPr>
      </w:pPr>
    </w:p>
    <w:p w:rsidR="00EE3869" w:rsidRPr="006A06D3" w:rsidRDefault="00EE3869" w:rsidP="00EE3869">
      <w:pPr>
        <w:spacing w:after="0" w:line="240" w:lineRule="auto"/>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Dacă verificarea documentelor confirmă faptul solicitantul nu se găseste în insolvenţă sau în incapacitate de plată ,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r w:rsidRPr="006A06D3">
        <w:rPr>
          <w:rFonts w:ascii="Cambria" w:eastAsia="Times New Roman" w:hAnsi="Cambria" w:cs="Calibri"/>
          <w:b/>
          <w:sz w:val="24"/>
          <w:szCs w:val="24"/>
        </w:rPr>
        <w:t>EG</w:t>
      </w:r>
      <w:r w:rsidR="00735905">
        <w:rPr>
          <w:rFonts w:ascii="Cambria" w:eastAsia="Times New Roman" w:hAnsi="Cambria" w:cs="Calibri"/>
          <w:b/>
          <w:sz w:val="24"/>
          <w:szCs w:val="24"/>
        </w:rPr>
        <w:t>4</w:t>
      </w:r>
      <w:r w:rsidRPr="006A06D3">
        <w:rPr>
          <w:rFonts w:ascii="Cambria" w:eastAsia="Times New Roman" w:hAnsi="Cambria" w:cs="Calibri"/>
          <w:b/>
          <w:sz w:val="24"/>
          <w:szCs w:val="24"/>
        </w:rPr>
        <w:t>.</w:t>
      </w:r>
      <w:r w:rsidRPr="006A06D3">
        <w:rPr>
          <w:rFonts w:ascii="Cambria" w:eastAsia="Times New Roman" w:hAnsi="Cambria" w:cs="Calibri"/>
          <w:b/>
          <w:sz w:val="24"/>
          <w:szCs w:val="24"/>
        </w:rPr>
        <w:tab/>
      </w:r>
      <w:proofErr w:type="spellStart"/>
      <w:r w:rsidRPr="006A06D3">
        <w:rPr>
          <w:rFonts w:ascii="Cambria" w:eastAsia="Times New Roman" w:hAnsi="Cambria" w:cs="Calibri"/>
          <w:b/>
          <w:sz w:val="24"/>
          <w:szCs w:val="24"/>
        </w:rPr>
        <w:t>Investiția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trebuie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să</w:t>
      </w:r>
      <w:proofErr w:type="spellEnd"/>
      <w:r w:rsidRPr="006A06D3">
        <w:rPr>
          <w:rFonts w:ascii="Cambria" w:eastAsia="Times New Roman" w:hAnsi="Cambria" w:cs="Calibri"/>
          <w:b/>
          <w:sz w:val="24"/>
          <w:szCs w:val="24"/>
        </w:rPr>
        <w:t xml:space="preserve"> se </w:t>
      </w:r>
      <w:proofErr w:type="spellStart"/>
      <w:r w:rsidRPr="006A06D3">
        <w:rPr>
          <w:rFonts w:ascii="Cambria" w:eastAsia="Times New Roman" w:hAnsi="Cambria" w:cs="Calibri"/>
          <w:b/>
          <w:sz w:val="24"/>
          <w:szCs w:val="24"/>
        </w:rPr>
        <w:t>încadreze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în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cel</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puțin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unul</w:t>
      </w:r>
      <w:proofErr w:type="spellEnd"/>
      <w:r w:rsidRPr="006A06D3">
        <w:rPr>
          <w:rFonts w:ascii="Cambria" w:eastAsia="Times New Roman" w:hAnsi="Cambria" w:cs="Calibri"/>
          <w:b/>
          <w:sz w:val="24"/>
          <w:szCs w:val="24"/>
        </w:rPr>
        <w:t xml:space="preserve"> din </w:t>
      </w:r>
      <w:proofErr w:type="spellStart"/>
      <w:r w:rsidRPr="006A06D3">
        <w:rPr>
          <w:rFonts w:ascii="Cambria" w:eastAsia="Times New Roman" w:hAnsi="Cambria" w:cs="Calibri"/>
          <w:b/>
          <w:sz w:val="24"/>
          <w:szCs w:val="24"/>
        </w:rPr>
        <w:t>tipurile</w:t>
      </w:r>
      <w:proofErr w:type="spellEnd"/>
      <w:r w:rsidRPr="006A06D3">
        <w:rPr>
          <w:rFonts w:ascii="Cambria" w:eastAsia="Times New Roman" w:hAnsi="Cambria" w:cs="Calibri"/>
          <w:b/>
          <w:sz w:val="24"/>
          <w:szCs w:val="24"/>
        </w:rPr>
        <w:t xml:space="preserve"> de </w:t>
      </w:r>
      <w:proofErr w:type="spellStart"/>
      <w:proofErr w:type="gramStart"/>
      <w:r w:rsidRPr="006A06D3">
        <w:rPr>
          <w:rFonts w:ascii="Cambria" w:eastAsia="Times New Roman" w:hAnsi="Cambria" w:cs="Calibri"/>
          <w:b/>
          <w:sz w:val="24"/>
          <w:szCs w:val="24"/>
        </w:rPr>
        <w:t>sprijin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prevăzute</w:t>
      </w:r>
      <w:proofErr w:type="spellEnd"/>
      <w:proofErr w:type="gramEnd"/>
      <w:r w:rsidRPr="006A06D3">
        <w:rPr>
          <w:rFonts w:ascii="Cambria" w:eastAsia="Times New Roman" w:hAnsi="Cambria" w:cs="Calibri"/>
          <w:b/>
          <w:sz w:val="24"/>
          <w:szCs w:val="24"/>
        </w:rPr>
        <w:t xml:space="preserve"> </w:t>
      </w:r>
      <w:r w:rsidR="00735905">
        <w:rPr>
          <w:rFonts w:ascii="Cambria" w:eastAsia="Times New Roman" w:hAnsi="Cambria" w:cs="Calibri"/>
          <w:b/>
          <w:sz w:val="24"/>
          <w:szCs w:val="24"/>
        </w:rPr>
        <w:t xml:space="preserve">in </w:t>
      </w:r>
      <w:proofErr w:type="spellStart"/>
      <w:r w:rsidR="00735905">
        <w:rPr>
          <w:rFonts w:ascii="Cambria" w:eastAsia="Times New Roman" w:hAnsi="Cambria" w:cs="Calibri"/>
          <w:b/>
          <w:sz w:val="24"/>
          <w:szCs w:val="24"/>
        </w:rPr>
        <w:t>fisa</w:t>
      </w:r>
      <w:proofErr w:type="spellEnd"/>
      <w:r w:rsidR="00735905">
        <w:rPr>
          <w:rFonts w:ascii="Cambria" w:eastAsia="Times New Roman" w:hAnsi="Cambria" w:cs="Calibri"/>
          <w:b/>
          <w:sz w:val="24"/>
          <w:szCs w:val="24"/>
        </w:rPr>
        <w:t xml:space="preserve"> </w:t>
      </w:r>
      <w:proofErr w:type="spellStart"/>
      <w:r w:rsidR="00735905">
        <w:rPr>
          <w:rFonts w:ascii="Cambria" w:eastAsia="Times New Roman" w:hAnsi="Cambria" w:cs="Calibri"/>
          <w:b/>
          <w:sz w:val="24"/>
          <w:szCs w:val="24"/>
        </w:rPr>
        <w:t>masurii</w:t>
      </w:r>
      <w:proofErr w:type="spellEnd"/>
      <w:r w:rsidR="00735905">
        <w:rPr>
          <w:rFonts w:ascii="Cambria" w:eastAsia="Times New Roman" w:hAnsi="Cambria" w:cs="Calibri"/>
          <w:b/>
          <w:sz w:val="24"/>
          <w:szCs w:val="24"/>
        </w:rPr>
        <w:t xml:space="preserve"> M7/6B din SDL GAL</w:t>
      </w:r>
      <w:r w:rsidRPr="006A06D3">
        <w:rPr>
          <w:rFonts w:ascii="Cambria" w:eastAsia="Times New Roman" w:hAnsi="Cambria" w:cs="Calibri"/>
          <w:b/>
          <w:sz w:val="24"/>
          <w:szCs w:val="24"/>
        </w:rPr>
        <w:t>.</w:t>
      </w:r>
    </w:p>
    <w:p w:rsidR="00EE3869" w:rsidRPr="006A06D3" w:rsidRDefault="00EE3869" w:rsidP="00EE3869">
      <w:pPr>
        <w:tabs>
          <w:tab w:val="left" w:pos="72"/>
        </w:tabs>
        <w:spacing w:after="0" w:line="240" w:lineRule="auto"/>
        <w:rPr>
          <w:rFonts w:ascii="Cambria" w:hAnsi="Cambria" w:cs="Calibri"/>
          <w:b/>
          <w:i/>
          <w:sz w:val="24"/>
          <w:szCs w:val="24"/>
        </w:rPr>
      </w:pP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6512"/>
      </w:tblGrid>
      <w:tr w:rsidR="00EE3869" w:rsidRPr="006A06D3" w:rsidTr="00286522">
        <w:trPr>
          <w:trHeight w:val="570"/>
        </w:trPr>
        <w:tc>
          <w:tcPr>
            <w:tcW w:w="3658"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DOCUMENTE PREZENTATE</w:t>
            </w:r>
          </w:p>
        </w:tc>
        <w:tc>
          <w:tcPr>
            <w:tcW w:w="6512"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PUNCTE DE VERIFICAT ÎN CADRUL</w:t>
            </w:r>
          </w:p>
          <w:p w:rsidR="00EE3869" w:rsidRPr="006A06D3" w:rsidRDefault="00EE3869" w:rsidP="00286522">
            <w:pPr>
              <w:keepNext/>
              <w:spacing w:after="0" w:line="240" w:lineRule="auto"/>
              <w:ind w:left="-540" w:firstLine="540"/>
              <w:jc w:val="both"/>
              <w:outlineLvl w:val="0"/>
              <w:rPr>
                <w:rFonts w:ascii="Cambria" w:eastAsia="Times New Roman" w:hAnsi="Cambria" w:cs="Calibri"/>
                <w:bCs/>
                <w:sz w:val="24"/>
                <w:szCs w:val="24"/>
                <w:lang w:val="pt-BR"/>
              </w:rPr>
            </w:pPr>
            <w:r w:rsidRPr="006A06D3">
              <w:rPr>
                <w:rFonts w:ascii="Cambria" w:eastAsia="Times New Roman" w:hAnsi="Cambria" w:cs="Calibri"/>
                <w:b/>
                <w:bCs/>
                <w:sz w:val="24"/>
                <w:szCs w:val="24"/>
                <w:lang w:val="ro-RO"/>
              </w:rPr>
              <w:t xml:space="preserve"> DOCUMENTELOR PREZENTATE</w:t>
            </w:r>
          </w:p>
        </w:tc>
      </w:tr>
      <w:tr w:rsidR="00EE3869" w:rsidRPr="006A06D3" w:rsidTr="00286522">
        <w:trPr>
          <w:trHeight w:val="3487"/>
        </w:trPr>
        <w:tc>
          <w:tcPr>
            <w:tcW w:w="3658" w:type="dxa"/>
          </w:tcPr>
          <w:p w:rsidR="00EE3869" w:rsidRPr="006A06D3" w:rsidRDefault="00EE3869" w:rsidP="00AC2527">
            <w:pPr>
              <w:numPr>
                <w:ilvl w:val="0"/>
                <w:numId w:val="2"/>
              </w:numPr>
              <w:tabs>
                <w:tab w:val="left" w:pos="224"/>
              </w:tabs>
              <w:spacing w:after="0" w:line="240" w:lineRule="auto"/>
              <w:ind w:left="224" w:hanging="224"/>
              <w:contextualSpacing/>
              <w:jc w:val="both"/>
              <w:rPr>
                <w:rFonts w:ascii="Cambria" w:hAnsi="Cambria" w:cs="Calibri"/>
                <w:b/>
                <w:noProof/>
                <w:sz w:val="24"/>
                <w:szCs w:val="24"/>
                <w:lang w:val="ro-RO"/>
              </w:rPr>
            </w:pPr>
            <w:r w:rsidRPr="006A06D3">
              <w:rPr>
                <w:rFonts w:ascii="Cambria" w:hAnsi="Cambria" w:cs="Calibri"/>
                <w:b/>
                <w:noProof/>
                <w:sz w:val="24"/>
                <w:szCs w:val="24"/>
                <w:lang w:val="ro-RO"/>
              </w:rPr>
              <w:t xml:space="preserve">Studiul de Fezabilitate/Documentatia de Avizare pentru Lucrari- de Interventii, întocmite conform legislaţiei în vigoare (HG nr. 28/2008 privind aprobarea conţinutului cadru al documentaţiei tehnico-economice aferente investiţiilor publice, precum şi a structurii şi metodologiei de elaborare a devizului </w:t>
            </w:r>
            <w:r w:rsidRPr="006A06D3">
              <w:rPr>
                <w:rFonts w:ascii="Cambria" w:hAnsi="Cambria" w:cs="Calibri"/>
                <w:b/>
                <w:noProof/>
                <w:sz w:val="24"/>
                <w:szCs w:val="24"/>
                <w:lang w:val="ro-RO"/>
              </w:rPr>
              <w:lastRenderedPageBreak/>
              <w:t>general pentru obiective de investiţii şi lucrări de intervenţii)</w:t>
            </w:r>
          </w:p>
          <w:p w:rsidR="00EE3869" w:rsidRPr="006A06D3" w:rsidRDefault="00EE3869" w:rsidP="00AC2527">
            <w:pPr>
              <w:pStyle w:val="ListParagraph"/>
              <w:numPr>
                <w:ilvl w:val="0"/>
                <w:numId w:val="2"/>
              </w:numPr>
              <w:tabs>
                <w:tab w:val="left" w:pos="0"/>
              </w:tabs>
              <w:spacing w:after="0" w:line="240" w:lineRule="auto"/>
              <w:ind w:left="20" w:hanging="2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Certificatul de Urbanism</w:t>
            </w:r>
          </w:p>
          <w:p w:rsidR="00EE3869" w:rsidRPr="006A06D3" w:rsidRDefault="00EE3869" w:rsidP="00AC2527">
            <w:pPr>
              <w:pStyle w:val="ListParagraph"/>
              <w:numPr>
                <w:ilvl w:val="0"/>
                <w:numId w:val="2"/>
              </w:numPr>
              <w:tabs>
                <w:tab w:val="left" w:pos="0"/>
              </w:tabs>
              <w:spacing w:after="0" w:line="240" w:lineRule="auto"/>
              <w:ind w:left="20" w:hanging="2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Hotărârea nr. 866/2008 pentru modificarea Hotărârii Guvernului nr. 844/2002 privind aprobarea nomenclatoarelor calificărilor profesionale pentru care se asigură pregătirea prin învăţământul preuniversitar, precum şi durata de şcolarizare .</w:t>
            </w:r>
          </w:p>
          <w:p w:rsidR="00EE3869" w:rsidRPr="006A06D3" w:rsidRDefault="00EE3869" w:rsidP="00286522">
            <w:pPr>
              <w:tabs>
                <w:tab w:val="left" w:pos="224"/>
              </w:tabs>
              <w:spacing w:after="0" w:line="240" w:lineRule="auto"/>
              <w:ind w:left="224"/>
              <w:contextualSpacing/>
              <w:jc w:val="both"/>
              <w:rPr>
                <w:rFonts w:ascii="Cambria" w:eastAsia="Times New Roman" w:hAnsi="Cambria" w:cs="Calibri"/>
                <w:sz w:val="24"/>
                <w:szCs w:val="24"/>
                <w:lang w:val="ro-RO" w:eastAsia="fr-FR"/>
              </w:rPr>
            </w:pPr>
          </w:p>
          <w:p w:rsidR="00EE3869" w:rsidRPr="006A06D3" w:rsidRDefault="00EE3869" w:rsidP="00286522">
            <w:pPr>
              <w:tabs>
                <w:tab w:val="left" w:pos="224"/>
              </w:tabs>
              <w:spacing w:after="0" w:line="240" w:lineRule="auto"/>
              <w:ind w:left="224"/>
              <w:contextualSpacing/>
              <w:jc w:val="both"/>
              <w:rPr>
                <w:rFonts w:ascii="Cambria" w:hAnsi="Cambria" w:cs="Calibri"/>
                <w:b/>
                <w:noProof/>
                <w:sz w:val="24"/>
                <w:szCs w:val="24"/>
                <w:lang w:val="ro-RO"/>
              </w:rPr>
            </w:pPr>
          </w:p>
          <w:p w:rsidR="00EE3869" w:rsidRPr="006A06D3" w:rsidRDefault="00EE3869" w:rsidP="00286522">
            <w:pPr>
              <w:tabs>
                <w:tab w:val="left" w:pos="284"/>
              </w:tabs>
              <w:spacing w:before="120" w:after="0" w:line="240" w:lineRule="auto"/>
              <w:jc w:val="both"/>
              <w:rPr>
                <w:rFonts w:ascii="Cambria" w:eastAsia="Times New Roman" w:hAnsi="Cambria" w:cs="Calibri"/>
                <w:noProof/>
                <w:sz w:val="24"/>
                <w:szCs w:val="24"/>
                <w:lang w:val="ro-RO" w:eastAsia="ro-RO"/>
              </w:rPr>
            </w:pPr>
            <w:r w:rsidRPr="006A06D3">
              <w:rPr>
                <w:rFonts w:ascii="Cambria" w:eastAsia="Times New Roman" w:hAnsi="Cambria"/>
                <w:noProof/>
                <w:lang w:val="ro-RO" w:eastAsia="ro-RO"/>
              </w:rPr>
              <w:t xml:space="preserve">4. </w:t>
            </w:r>
            <w:r w:rsidRPr="006A06D3">
              <w:rPr>
                <w:rFonts w:ascii="Cambria" w:eastAsia="Times New Roman" w:hAnsi="Cambria" w:cs="Calibri"/>
                <w:noProof/>
                <w:sz w:val="24"/>
                <w:szCs w:val="24"/>
                <w:lang w:val="ro-RO" w:eastAsia="ro-RO"/>
              </w:rPr>
              <w:t>Pentru proiectele demarate din alte fonduri și nefinalizate, în completarea documentelor solicitate la punctul 1:</w:t>
            </w:r>
          </w:p>
          <w:p w:rsidR="00EE3869" w:rsidRPr="006A06D3" w:rsidRDefault="00EE3869" w:rsidP="00735905">
            <w:pPr>
              <w:tabs>
                <w:tab w:val="left" w:pos="284"/>
              </w:tabs>
              <w:spacing w:before="120"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noProof/>
                <w:sz w:val="24"/>
                <w:szCs w:val="24"/>
                <w:lang w:val="ro-RO"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tc>
        <w:tc>
          <w:tcPr>
            <w:tcW w:w="6512" w:type="dxa"/>
            <w:shd w:val="clear" w:color="auto" w:fill="auto"/>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lastRenderedPageBreak/>
              <w:t>Expertul verifică în baza informaţiilor din Cererea de Finanţare şi SF/DALI, dacă</w:t>
            </w:r>
            <w:r w:rsidRPr="006A06D3">
              <w:rPr>
                <w:rFonts w:ascii="Cambria" w:hAnsi="Cambria"/>
                <w:lang w:val="ro-RO"/>
              </w:rPr>
              <w:t xml:space="preserve"> </w:t>
            </w:r>
            <w:r w:rsidRPr="006A06D3">
              <w:rPr>
                <w:rFonts w:ascii="Cambria" w:eastAsia="Times New Roman" w:hAnsi="Cambria" w:cs="Calibri"/>
                <w:sz w:val="24"/>
                <w:szCs w:val="24"/>
                <w:lang w:val="ro-RO" w:eastAsia="fr-FR"/>
              </w:rPr>
              <w:t>investiția se încadrează în cel puțin unul din  tipurile de sprijin  prevăzute prin sub-măsură.</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În cazul institutiilor de invăţământ secundar superior, filiera tehnologică cu profil resurse naturale şi protecţia mediului, expertul verifică dacă investiţia se realizează într-o unitate de învățământ care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 şcolile profesionale în </w:t>
            </w:r>
            <w:r w:rsidRPr="006A06D3">
              <w:rPr>
                <w:rFonts w:ascii="Cambria" w:eastAsia="Times New Roman" w:hAnsi="Cambria" w:cs="Calibri"/>
                <w:sz w:val="24"/>
                <w:szCs w:val="24"/>
                <w:lang w:val="ro-RO" w:eastAsia="fr-FR"/>
              </w:rPr>
              <w:lastRenderedPageBreak/>
              <w:t xml:space="preserve">domeniul agricol în Anexa 1a sau 1b din aceiaşi Hotărâre.  </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În cadrul unui proiect ce vizează extinderea infrastructurii educaţionale sunt eligibile construcţiile realizate în scop didactic (ex: laboratoare/ateliere/sere, etc). Nu este eligibilă construcţia sălilor de sport/cantinelor/căminelor, acţiunile eligibile pentru acestea fiind cele de modernizare. De asemenea, va fi considerată  dotare şi achiziţia de maşini şi utilaje agricole, care prin SF/DALI demonstrează că vor fi utilizate exclusiv în scop didactic.  </w:t>
            </w:r>
          </w:p>
          <w:p w:rsidR="00EE3869" w:rsidRPr="006A06D3" w:rsidRDefault="00EE3869" w:rsidP="00286522">
            <w:pPr>
              <w:tabs>
                <w:tab w:val="left" w:pos="0"/>
              </w:tabs>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Se verifică dacă Certificatul de Urbanism este eliberat pentru investiţia propusă prin proiect, dacă este valabil la data depunerii Cererii de finanţare., </w:t>
            </w:r>
          </w:p>
          <w:p w:rsidR="00EE3869" w:rsidRPr="006A06D3" w:rsidRDefault="00EE3869" w:rsidP="00286522">
            <w:pPr>
              <w:pBdr>
                <w:left w:val="single" w:sz="8" w:space="0" w:color="auto"/>
              </w:pBdr>
              <w:tabs>
                <w:tab w:val="left" w:pos="284"/>
              </w:tabs>
              <w:spacing w:before="120" w:beforeAutospacing="1" w:after="0" w:afterAutospacing="1" w:line="240" w:lineRule="auto"/>
              <w:jc w:val="both"/>
              <w:rPr>
                <w:rFonts w:ascii="Cambria" w:eastAsia="Times New Roman" w:hAnsi="Cambria" w:cs="Calibri"/>
                <w:sz w:val="24"/>
                <w:szCs w:val="24"/>
                <w:lang w:val="ro-RO" w:eastAsia="ro-RO"/>
              </w:rPr>
            </w:pPr>
            <w:r w:rsidRPr="006A06D3">
              <w:rPr>
                <w:rFonts w:ascii="Cambria" w:eastAsia="Times New Roman" w:hAnsi="Cambria" w:cs="Calibri"/>
                <w:noProof/>
                <w:sz w:val="24"/>
                <w:szCs w:val="24"/>
                <w:lang w:val="ro-RO"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p w:rsidR="00EE3869" w:rsidRPr="006A06D3" w:rsidRDefault="00EE3869" w:rsidP="00286522">
            <w:pPr>
              <w:tabs>
                <w:tab w:val="left" w:pos="0"/>
              </w:tabs>
              <w:spacing w:after="0" w:line="240" w:lineRule="auto"/>
              <w:jc w:val="both"/>
              <w:rPr>
                <w:rFonts w:ascii="Cambria" w:eastAsia="Times New Roman" w:hAnsi="Cambria" w:cs="Calibri"/>
                <w:sz w:val="24"/>
                <w:szCs w:val="24"/>
                <w:lang w:val="ro-RO" w:eastAsia="ro-RO"/>
              </w:rPr>
            </w:pPr>
          </w:p>
        </w:tc>
      </w:tr>
    </w:tbl>
    <w:p w:rsidR="00EE3869" w:rsidRPr="006A06D3" w:rsidRDefault="00EE3869" w:rsidP="00EE3869">
      <w:pPr>
        <w:tabs>
          <w:tab w:val="left" w:pos="72"/>
        </w:tabs>
        <w:spacing w:after="0" w:line="240" w:lineRule="auto"/>
        <w:rPr>
          <w:rFonts w:ascii="Cambria" w:hAnsi="Cambria" w:cs="Calibri"/>
          <w:b/>
          <w:i/>
          <w:sz w:val="24"/>
          <w:szCs w:val="24"/>
        </w:rPr>
      </w:pPr>
    </w:p>
    <w:p w:rsidR="00EE3869" w:rsidRPr="006A06D3" w:rsidRDefault="00EE3869" w:rsidP="00EE3869">
      <w:pPr>
        <w:tabs>
          <w:tab w:val="left" w:pos="360"/>
        </w:tabs>
        <w:spacing w:after="0" w:line="240" w:lineRule="auto"/>
        <w:ind w:left="-540" w:right="72"/>
        <w:jc w:val="both"/>
        <w:rPr>
          <w:rFonts w:ascii="Cambria" w:eastAsia="Times New Roman" w:hAnsi="Cambria" w:cs="Calibri"/>
          <w:sz w:val="24"/>
          <w:szCs w:val="24"/>
          <w:lang w:val="it-IT"/>
        </w:rPr>
      </w:pPr>
      <w:proofErr w:type="spellStart"/>
      <w:r w:rsidRPr="006A06D3">
        <w:rPr>
          <w:rFonts w:ascii="Cambria" w:eastAsia="Times New Roman" w:hAnsi="Cambria" w:cs="Calibri"/>
          <w:color w:val="000000"/>
          <w:sz w:val="24"/>
          <w:szCs w:val="24"/>
        </w:rPr>
        <w:t>Dacă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verificarea</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documentelor</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confirmă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faptul</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că</w:t>
      </w:r>
      <w:proofErr w:type="spellEnd"/>
      <w:r w:rsidRPr="006A06D3">
        <w:rPr>
          <w:rFonts w:ascii="Cambria" w:eastAsia="Times New Roman" w:hAnsi="Cambria" w:cs="Calibri"/>
          <w:i/>
          <w:color w:val="000000"/>
          <w:sz w:val="24"/>
          <w:szCs w:val="24"/>
        </w:rPr>
        <w:t xml:space="preserve"> </w:t>
      </w:r>
      <w:proofErr w:type="spellStart"/>
      <w:r w:rsidRPr="006A06D3">
        <w:rPr>
          <w:rFonts w:ascii="Cambria" w:eastAsia="Times New Roman" w:hAnsi="Cambria" w:cs="Calibri"/>
          <w:color w:val="000000"/>
          <w:sz w:val="24"/>
          <w:szCs w:val="24"/>
        </w:rPr>
        <w:t>i</w:t>
      </w:r>
      <w:r w:rsidRPr="006A06D3">
        <w:rPr>
          <w:rFonts w:ascii="Cambria" w:hAnsi="Cambria" w:cs="Calibri"/>
          <w:sz w:val="24"/>
          <w:szCs w:val="24"/>
        </w:rPr>
        <w:t>nvestiția</w:t>
      </w:r>
      <w:proofErr w:type="spellEnd"/>
      <w:r w:rsidRPr="006A06D3">
        <w:rPr>
          <w:rFonts w:ascii="Cambria" w:hAnsi="Cambria" w:cs="Calibri"/>
          <w:sz w:val="24"/>
          <w:szCs w:val="24"/>
        </w:rPr>
        <w:t xml:space="preserve"> se </w:t>
      </w:r>
      <w:proofErr w:type="spellStart"/>
      <w:r w:rsidRPr="006A06D3">
        <w:rPr>
          <w:rFonts w:ascii="Cambria" w:hAnsi="Cambria" w:cs="Calibri"/>
          <w:sz w:val="24"/>
          <w:szCs w:val="24"/>
        </w:rPr>
        <w:t>încadreză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în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cel</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puțin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unul</w:t>
      </w:r>
      <w:proofErr w:type="spellEnd"/>
      <w:r w:rsidRPr="006A06D3">
        <w:rPr>
          <w:rFonts w:ascii="Cambria" w:hAnsi="Cambria" w:cs="Calibri"/>
          <w:sz w:val="24"/>
          <w:szCs w:val="24"/>
        </w:rPr>
        <w:t xml:space="preserve"> din </w:t>
      </w:r>
      <w:proofErr w:type="spellStart"/>
      <w:r w:rsidRPr="006A06D3">
        <w:rPr>
          <w:rFonts w:ascii="Cambria" w:hAnsi="Cambria" w:cs="Calibri"/>
          <w:sz w:val="24"/>
          <w:szCs w:val="24"/>
        </w:rPr>
        <w:t>tipurile</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sprijin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prevăzute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măsură</w:t>
      </w:r>
      <w:proofErr w:type="spellEnd"/>
      <w:r w:rsidRPr="006A06D3">
        <w:rPr>
          <w:rFonts w:ascii="Cambria" w:hAnsi="Cambria" w:cs="Calibri"/>
          <w:i/>
          <w:sz w:val="24"/>
          <w:szCs w:val="24"/>
        </w:rPr>
        <w:t xml:space="preserve">, </w:t>
      </w:r>
      <w:r w:rsidRPr="006A06D3">
        <w:rPr>
          <w:rFonts w:ascii="Cambria" w:eastAsia="Times New Roman" w:hAnsi="Cambria" w:cs="Calibri"/>
          <w:sz w:val="24"/>
          <w:szCs w:val="24"/>
          <w:lang w:val="it-IT"/>
        </w:rPr>
        <w:t>se va bifa caseta “da” pentru verificare. În caz contrar, expertul bifează casuţa din coloana NU şi motivează poziţia în rubrica „Observaţii”, criteriul de eligibilitate nefiind îndeplinit.</w:t>
      </w: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r w:rsidRPr="006A06D3">
        <w:rPr>
          <w:rFonts w:ascii="Cambria" w:eastAsia="Times New Roman" w:hAnsi="Cambria" w:cs="Calibri"/>
          <w:b/>
          <w:sz w:val="24"/>
          <w:szCs w:val="24"/>
        </w:rPr>
        <w:t>EG</w:t>
      </w:r>
      <w:r w:rsidR="00735905">
        <w:rPr>
          <w:rFonts w:ascii="Cambria" w:eastAsia="Times New Roman" w:hAnsi="Cambria" w:cs="Calibri"/>
          <w:b/>
          <w:sz w:val="24"/>
          <w:szCs w:val="24"/>
        </w:rPr>
        <w:t>5</w:t>
      </w:r>
      <w:r w:rsidRPr="006A06D3">
        <w:rPr>
          <w:rFonts w:ascii="Cambria" w:eastAsia="Times New Roman" w:hAnsi="Cambria" w:cs="Calibri"/>
          <w:b/>
          <w:sz w:val="24"/>
          <w:szCs w:val="24"/>
        </w:rPr>
        <w:t>.</w:t>
      </w:r>
      <w:r w:rsidRPr="006A06D3">
        <w:rPr>
          <w:rFonts w:ascii="Cambria" w:eastAsia="Times New Roman" w:hAnsi="Cambria" w:cs="Calibri"/>
          <w:b/>
          <w:sz w:val="24"/>
          <w:szCs w:val="24"/>
        </w:rPr>
        <w:tab/>
      </w:r>
      <w:proofErr w:type="spellStart"/>
      <w:r w:rsidRPr="006A06D3">
        <w:rPr>
          <w:rFonts w:ascii="Cambria" w:eastAsia="Times New Roman" w:hAnsi="Cambria" w:cs="Calibri"/>
          <w:b/>
          <w:sz w:val="24"/>
          <w:szCs w:val="24"/>
        </w:rPr>
        <w:t>Investiţia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trebuie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să</w:t>
      </w:r>
      <w:proofErr w:type="spellEnd"/>
      <w:r w:rsidRPr="006A06D3">
        <w:rPr>
          <w:rFonts w:ascii="Cambria" w:eastAsia="Times New Roman" w:hAnsi="Cambria" w:cs="Calibri"/>
          <w:b/>
          <w:sz w:val="24"/>
          <w:szCs w:val="24"/>
        </w:rPr>
        <w:t xml:space="preserve"> se </w:t>
      </w:r>
      <w:proofErr w:type="spellStart"/>
      <w:r w:rsidRPr="006A06D3">
        <w:rPr>
          <w:rFonts w:ascii="Cambria" w:eastAsia="Times New Roman" w:hAnsi="Cambria" w:cs="Calibri"/>
          <w:b/>
          <w:sz w:val="24"/>
          <w:szCs w:val="24"/>
        </w:rPr>
        <w:t>realizeze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în</w:t>
      </w:r>
      <w:proofErr w:type="spellEnd"/>
      <w:r w:rsidRPr="006A06D3">
        <w:rPr>
          <w:rFonts w:ascii="Cambria" w:eastAsia="Times New Roman" w:hAnsi="Cambria" w:cs="Calibri"/>
          <w:b/>
          <w:sz w:val="24"/>
          <w:szCs w:val="24"/>
        </w:rPr>
        <w:t xml:space="preserve"> </w:t>
      </w:r>
      <w:proofErr w:type="spellStart"/>
      <w:r w:rsidR="00735905">
        <w:rPr>
          <w:rFonts w:ascii="Cambria" w:eastAsia="Times New Roman" w:hAnsi="Cambria" w:cs="Calibri"/>
          <w:b/>
          <w:sz w:val="24"/>
          <w:szCs w:val="24"/>
        </w:rPr>
        <w:t>teritoriul</w:t>
      </w:r>
      <w:proofErr w:type="spellEnd"/>
      <w:r w:rsidR="00735905">
        <w:rPr>
          <w:rFonts w:ascii="Cambria" w:eastAsia="Times New Roman" w:hAnsi="Cambria" w:cs="Calibri"/>
          <w:b/>
          <w:sz w:val="24"/>
          <w:szCs w:val="24"/>
        </w:rPr>
        <w:t xml:space="preserve"> GAL</w:t>
      </w:r>
    </w:p>
    <w:p w:rsidR="00EE3869" w:rsidRPr="006A06D3" w:rsidRDefault="00EE3869" w:rsidP="00EE3869">
      <w:pPr>
        <w:widowControl w:val="0"/>
        <w:tabs>
          <w:tab w:val="left" w:pos="800"/>
        </w:tabs>
        <w:autoSpaceDE w:val="0"/>
        <w:autoSpaceDN w:val="0"/>
        <w:adjustRightInd w:val="0"/>
        <w:spacing w:after="0" w:line="240" w:lineRule="auto"/>
        <w:ind w:left="-270" w:right="73"/>
        <w:jc w:val="both"/>
        <w:rPr>
          <w:rFonts w:ascii="Cambria" w:eastAsia="Times New Roman" w:hAnsi="Cambria" w:cs="Calibri"/>
          <w:b/>
          <w:i/>
          <w:color w:val="000000"/>
          <w:w w:val="102"/>
          <w:sz w:val="24"/>
          <w:szCs w:val="24"/>
        </w:rPr>
      </w:pPr>
    </w:p>
    <w:tbl>
      <w:tblPr>
        <w:tblpPr w:leftFromText="180" w:rightFromText="180" w:vertAnchor="text" w:horzAnchor="page" w:tblpX="1120" w:tblpY="3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6460"/>
      </w:tblGrid>
      <w:tr w:rsidR="00EE3869" w:rsidRPr="006A06D3" w:rsidTr="00286522">
        <w:tc>
          <w:tcPr>
            <w:tcW w:w="3600"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646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3600" w:type="dxa"/>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Studiul de Fezabilitate/Documentatia de avizare pentru Lucrari de Interventii</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si</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Inventarul bunurilor ce aparţin </w:t>
            </w:r>
            <w:r w:rsidRPr="006A06D3">
              <w:rPr>
                <w:rFonts w:ascii="Cambria" w:eastAsia="Times New Roman" w:hAnsi="Cambria" w:cs="Calibri"/>
                <w:sz w:val="24"/>
                <w:szCs w:val="24"/>
                <w:lang w:val="ro-RO" w:eastAsia="fr-FR"/>
              </w:rPr>
              <w:lastRenderedPageBreak/>
              <w:t>domeniului public al comunei/comunelor, întocmit conform legislaţiei în vigoare privind proprietatea publică şi regimul juridic al acesteia, atestat prin Hotărâre a Guvernului şi publicat în Monitorul Oficial al României (copie după Monitorul Oficial), însoţit de acordul autorităţii deţinătoare (în cazul în care terenul este inclus în proprietatea publică sau administrarea unei autorităţi publice locale, alta decât cea care solicită fonduri FEADR)(dacă este cazul);</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sau</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avizul administratorului terenului aparţinând domeniului public,  altul decât cel care solicită fonduri FEADR (dacă este cazul);</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sau</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w:t>
            </w:r>
          </w:p>
          <w:p w:rsidR="00EE3869" w:rsidRPr="00A8283C" w:rsidRDefault="00EE3869" w:rsidP="00A8283C">
            <w:pPr>
              <w:spacing w:after="0" w:line="240" w:lineRule="auto"/>
              <w:jc w:val="both"/>
              <w:rPr>
                <w:rFonts w:ascii="Cambria" w:eastAsia="Times New Roman" w:hAnsi="Cambria" w:cs="Calibri"/>
                <w:sz w:val="24"/>
                <w:szCs w:val="24"/>
                <w:lang w:val="ro-RO" w:eastAsia="fr-FR"/>
              </w:rPr>
            </w:pPr>
            <w:r w:rsidRPr="00A8283C">
              <w:rPr>
                <w:rFonts w:ascii="Cambria" w:eastAsia="Times New Roman" w:hAnsi="Cambria" w:cs="Calibri"/>
                <w:sz w:val="24"/>
                <w:szCs w:val="24"/>
                <w:lang w:val="ro-RO" w:eastAsia="fr-FR"/>
              </w:rPr>
              <w:t xml:space="preserve">   </w:t>
            </w:r>
            <w:r w:rsidR="00A8283C" w:rsidRPr="00A8283C">
              <w:rPr>
                <w:rFonts w:ascii="Cambria" w:eastAsia="Times New Roman" w:hAnsi="Cambria" w:cs="Calibri"/>
                <w:sz w:val="24"/>
                <w:szCs w:val="24"/>
                <w:lang w:val="ro-RO" w:eastAsia="fr-FR"/>
              </w:rPr>
              <w:t>SDL GAL”Colinele Prahovei”</w:t>
            </w:r>
          </w:p>
        </w:tc>
        <w:tc>
          <w:tcPr>
            <w:tcW w:w="6460" w:type="dxa"/>
          </w:tcPr>
          <w:p w:rsidR="00EE3869" w:rsidRPr="006A06D3" w:rsidRDefault="00EE3869" w:rsidP="00286522">
            <w:pPr>
              <w:spacing w:before="20" w:after="20" w:line="240" w:lineRule="auto"/>
              <w:jc w:val="both"/>
              <w:rPr>
                <w:rFonts w:ascii="Cambria" w:eastAsia="Times New Roman" w:hAnsi="Cambria" w:cs="Calibri"/>
                <w:bCs/>
                <w:sz w:val="24"/>
                <w:szCs w:val="24"/>
                <w:lang w:val="es-ES"/>
              </w:rPr>
            </w:pPr>
            <w:r w:rsidRPr="006A06D3">
              <w:rPr>
                <w:rFonts w:ascii="Cambria" w:eastAsia="Times New Roman" w:hAnsi="Cambria" w:cs="Calibri"/>
                <w:sz w:val="24"/>
                <w:szCs w:val="24"/>
                <w:lang w:val="it-IT"/>
              </w:rPr>
              <w:lastRenderedPageBreak/>
              <w:t xml:space="preserve">Expertul verifică dacă </w:t>
            </w:r>
            <w:r w:rsidRPr="006A06D3">
              <w:rPr>
                <w:rFonts w:ascii="Cambria" w:eastAsia="Times New Roman" w:hAnsi="Cambria" w:cs="Calibri"/>
                <w:bCs/>
                <w:sz w:val="24"/>
                <w:szCs w:val="24"/>
                <w:lang w:val="es-ES"/>
              </w:rPr>
              <w:t xml:space="preserve">terenul pe care se amplasează proiectul este înregistrat în domeniul public. </w:t>
            </w:r>
            <w:proofErr w:type="spellStart"/>
            <w:r w:rsidRPr="006A06D3">
              <w:rPr>
                <w:rFonts w:ascii="Cambria" w:eastAsia="Times New Roman" w:hAnsi="Cambria" w:cs="Calibri"/>
                <w:bCs/>
                <w:sz w:val="24"/>
                <w:szCs w:val="24"/>
                <w:lang w:val="es-ES"/>
              </w:rPr>
              <w:t>În</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bCs/>
                <w:sz w:val="24"/>
                <w:szCs w:val="24"/>
                <w:lang w:val="es-ES"/>
              </w:rPr>
              <w:t>situaţia</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bCs/>
                <w:sz w:val="24"/>
                <w:szCs w:val="24"/>
                <w:lang w:val="es-ES"/>
              </w:rPr>
              <w:t>în</w:t>
            </w:r>
            <w:proofErr w:type="spellEnd"/>
            <w:r w:rsidRPr="006A06D3">
              <w:rPr>
                <w:rFonts w:ascii="Cambria" w:eastAsia="Times New Roman" w:hAnsi="Cambria" w:cs="Calibri"/>
                <w:bCs/>
                <w:sz w:val="24"/>
                <w:szCs w:val="24"/>
                <w:lang w:val="es-ES"/>
              </w:rPr>
              <w:t xml:space="preserve"> care </w:t>
            </w:r>
            <w:proofErr w:type="spellStart"/>
            <w:r w:rsidRPr="006A06D3">
              <w:rPr>
                <w:rFonts w:ascii="Cambria" w:eastAsia="Times New Roman" w:hAnsi="Cambria" w:cs="Calibri"/>
                <w:bCs/>
                <w:sz w:val="24"/>
                <w:szCs w:val="24"/>
                <w:lang w:val="es-ES"/>
              </w:rPr>
              <w:t>în</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bCs/>
                <w:sz w:val="24"/>
                <w:szCs w:val="24"/>
                <w:lang w:val="es-ES"/>
              </w:rPr>
              <w:t>inventarul</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bCs/>
                <w:sz w:val="24"/>
                <w:szCs w:val="24"/>
                <w:lang w:val="es-ES"/>
              </w:rPr>
              <w:t>publicat</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bCs/>
                <w:sz w:val="24"/>
                <w:szCs w:val="24"/>
                <w:lang w:val="es-ES"/>
              </w:rPr>
              <w:t>în</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bCs/>
                <w:sz w:val="24"/>
                <w:szCs w:val="24"/>
                <w:lang w:val="es-ES"/>
              </w:rPr>
              <w:t>Monitorul</w:t>
            </w:r>
            <w:proofErr w:type="spellEnd"/>
            <w:r w:rsidRPr="006A06D3">
              <w:rPr>
                <w:rFonts w:ascii="Cambria" w:eastAsia="Times New Roman" w:hAnsi="Cambria" w:cs="Calibri"/>
                <w:bCs/>
                <w:sz w:val="24"/>
                <w:szCs w:val="24"/>
                <w:lang w:val="es-ES"/>
              </w:rPr>
              <w:t xml:space="preserve"> oficial al </w:t>
            </w:r>
            <w:proofErr w:type="spellStart"/>
            <w:r w:rsidRPr="006A06D3">
              <w:rPr>
                <w:rFonts w:ascii="Cambria" w:eastAsia="Times New Roman" w:hAnsi="Cambria" w:cs="Calibri"/>
                <w:bCs/>
                <w:sz w:val="24"/>
                <w:szCs w:val="24"/>
                <w:lang w:val="es-ES"/>
              </w:rPr>
              <w:t>României</w:t>
            </w:r>
            <w:proofErr w:type="spellEnd"/>
            <w:r w:rsidRPr="006A06D3">
              <w:rPr>
                <w:rFonts w:ascii="Cambria" w:eastAsia="Times New Roman" w:hAnsi="Cambria" w:cs="Calibri"/>
                <w:bCs/>
                <w:sz w:val="24"/>
                <w:szCs w:val="24"/>
                <w:lang w:val="es-ES"/>
              </w:rPr>
              <w:t xml:space="preserve"> </w:t>
            </w:r>
            <w:proofErr w:type="spellStart"/>
            <w:r w:rsidRPr="006A06D3">
              <w:rPr>
                <w:rFonts w:ascii="Cambria" w:eastAsia="Times New Roman" w:hAnsi="Cambria" w:cs="Calibri"/>
                <w:sz w:val="24"/>
                <w:szCs w:val="24"/>
              </w:rPr>
              <w:t>drumurile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sau</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terenurile</w:t>
            </w:r>
            <w:proofErr w:type="spellEnd"/>
            <w:r w:rsidRPr="006A06D3">
              <w:rPr>
                <w:rFonts w:ascii="Cambria" w:eastAsia="Times New Roman" w:hAnsi="Cambria" w:cs="Calibri"/>
                <w:sz w:val="24"/>
                <w:szCs w:val="24"/>
              </w:rPr>
              <w:t xml:space="preserve"> care fac </w:t>
            </w:r>
            <w:proofErr w:type="spellStart"/>
            <w:r w:rsidRPr="006A06D3">
              <w:rPr>
                <w:rFonts w:ascii="Cambria" w:eastAsia="Times New Roman" w:hAnsi="Cambria" w:cs="Calibri"/>
                <w:sz w:val="24"/>
                <w:szCs w:val="24"/>
              </w:rPr>
              <w:t>obiectul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proiectului</w:t>
            </w:r>
            <w:proofErr w:type="spellEnd"/>
            <w:r w:rsidRPr="006A06D3">
              <w:rPr>
                <w:rFonts w:ascii="Cambria" w:eastAsia="Times New Roman" w:hAnsi="Cambria" w:cs="Calibri"/>
                <w:sz w:val="24"/>
                <w:szCs w:val="24"/>
              </w:rPr>
              <w:t xml:space="preserve"> nu sunt </w:t>
            </w:r>
            <w:proofErr w:type="spellStart"/>
            <w:r w:rsidRPr="006A06D3">
              <w:rPr>
                <w:rFonts w:ascii="Cambria" w:eastAsia="Times New Roman" w:hAnsi="Cambria" w:cs="Calibri"/>
                <w:sz w:val="24"/>
                <w:szCs w:val="24"/>
              </w:rPr>
              <w:t>incluse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domeniul</w:t>
            </w:r>
            <w:proofErr w:type="spellEnd"/>
            <w:r w:rsidRPr="006A06D3">
              <w:rPr>
                <w:rFonts w:ascii="Cambria" w:eastAsia="Times New Roman" w:hAnsi="Cambria" w:cs="Calibri"/>
                <w:sz w:val="24"/>
                <w:szCs w:val="24"/>
              </w:rPr>
              <w:t xml:space="preserve"> public, sunt </w:t>
            </w:r>
            <w:proofErr w:type="spellStart"/>
            <w:r w:rsidRPr="006A06D3">
              <w:rPr>
                <w:rFonts w:ascii="Cambria" w:eastAsia="Times New Roman" w:hAnsi="Cambria" w:cs="Calibri"/>
                <w:sz w:val="24"/>
                <w:szCs w:val="24"/>
              </w:rPr>
              <w:t>incluse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într</w:t>
            </w:r>
            <w:proofErr w:type="spellEnd"/>
            <w:r w:rsidRPr="006A06D3">
              <w:rPr>
                <w:rFonts w:ascii="Cambria" w:eastAsia="Times New Roman" w:hAnsi="Cambria" w:cs="Calibri"/>
                <w:sz w:val="24"/>
                <w:szCs w:val="24"/>
              </w:rPr>
              <w:t xml:space="preserve">-o </w:t>
            </w:r>
            <w:proofErr w:type="spellStart"/>
            <w:r w:rsidRPr="006A06D3">
              <w:rPr>
                <w:rFonts w:ascii="Cambria" w:eastAsia="Times New Roman" w:hAnsi="Cambria" w:cs="Calibri"/>
                <w:sz w:val="24"/>
                <w:szCs w:val="24"/>
              </w:rPr>
              <w:t>poziţie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globală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lastRenderedPageBreak/>
              <w:t>sau</w:t>
            </w:r>
            <w:proofErr w:type="spellEnd"/>
            <w:r w:rsidRPr="006A06D3">
              <w:rPr>
                <w:rFonts w:ascii="Cambria" w:eastAsia="Times New Roman" w:hAnsi="Cambria" w:cs="Calibri"/>
                <w:sz w:val="24"/>
                <w:szCs w:val="24"/>
              </w:rPr>
              <w:t xml:space="preserve"> nu sunt </w:t>
            </w:r>
            <w:proofErr w:type="spellStart"/>
            <w:r w:rsidRPr="006A06D3">
              <w:rPr>
                <w:rFonts w:ascii="Cambria" w:eastAsia="Times New Roman" w:hAnsi="Cambria" w:cs="Calibri"/>
                <w:sz w:val="24"/>
                <w:szCs w:val="24"/>
              </w:rPr>
              <w:t>clasificate</w:t>
            </w:r>
            <w:proofErr w:type="spellEnd"/>
            <w:r w:rsidRPr="006A06D3">
              <w:rPr>
                <w:rFonts w:ascii="Cambria" w:eastAsia="Times New Roman" w:hAnsi="Cambria" w:cs="Calibri"/>
                <w:sz w:val="24"/>
                <w:szCs w:val="24"/>
              </w:rPr>
              <w:t>,</w:t>
            </w:r>
            <w:r w:rsidRPr="006A06D3">
              <w:rPr>
                <w:rFonts w:ascii="Cambria" w:eastAsia="Times New Roman" w:hAnsi="Cambria" w:cs="Calibri"/>
                <w:bCs/>
                <w:sz w:val="24"/>
                <w:szCs w:val="24"/>
                <w:lang w:val="es-ES"/>
              </w:rPr>
              <w:t xml:space="preserve"> expertul verifică legalitatea modificărilor/completărilor efectuate şi dacă prin acestea se dovedeşte că terenul sau drumurile care fac obiectul proiectului aparţin domeniului public.</w:t>
            </w:r>
          </w:p>
          <w:p w:rsidR="00EE3869" w:rsidRPr="006A06D3" w:rsidRDefault="00EE3869" w:rsidP="00286522">
            <w:pPr>
              <w:spacing w:before="20" w:after="20" w:line="240" w:lineRule="auto"/>
              <w:jc w:val="both"/>
              <w:rPr>
                <w:rFonts w:ascii="Cambria" w:eastAsia="Times New Roman" w:hAnsi="Cambria" w:cs="Calibri"/>
                <w:bCs/>
                <w:sz w:val="24"/>
                <w:szCs w:val="24"/>
                <w:lang w:val="es-ES"/>
              </w:rPr>
            </w:pPr>
            <w:r w:rsidRPr="006A06D3">
              <w:rPr>
                <w:rFonts w:ascii="Cambria" w:eastAsia="Times New Roman" w:hAnsi="Cambria" w:cs="Calibri"/>
                <w:bCs/>
                <w:sz w:val="24"/>
                <w:szCs w:val="24"/>
                <w:lang w:val="ro-RO"/>
              </w:rPr>
              <w:t>Î</w:t>
            </w:r>
            <w:r w:rsidRPr="006A06D3">
              <w:rPr>
                <w:rFonts w:ascii="Cambria" w:eastAsia="Times New Roman" w:hAnsi="Cambria" w:cs="Calibri"/>
                <w:bCs/>
                <w:sz w:val="24"/>
                <w:szCs w:val="24"/>
                <w:lang w:val="es-ES"/>
              </w:rPr>
              <w:t>n cazul solicitanţilor publici care realizeaza investiţii de infrastructură şi pe alte terenuri publice ce nu aparţin solicitantului, ci altei unităţi administrativ teritoriale, se verifică în plus, dacă acesta şi-a dat acordul pentru realizarea investiţiei, condiţiile în care se face acesta şi durata de valabilitate (minimum 10 ani).</w:t>
            </w:r>
          </w:p>
          <w:p w:rsidR="00EE3869" w:rsidRPr="006A06D3" w:rsidRDefault="00EE3869" w:rsidP="00286522">
            <w:pPr>
              <w:spacing w:before="20" w:after="20" w:line="240" w:lineRule="auto"/>
              <w:jc w:val="both"/>
              <w:rPr>
                <w:rFonts w:ascii="Cambria" w:eastAsia="Times New Roman" w:hAnsi="Cambria" w:cs="Calibri"/>
                <w:bCs/>
                <w:sz w:val="24"/>
                <w:szCs w:val="24"/>
                <w:lang w:val="es-ES"/>
              </w:rPr>
            </w:pPr>
            <w:r w:rsidRPr="006A06D3">
              <w:rPr>
                <w:rFonts w:ascii="Cambria" w:eastAsia="Times New Roman" w:hAnsi="Cambria" w:cs="Calibri"/>
                <w:bCs/>
                <w:sz w:val="24"/>
                <w:szCs w:val="24"/>
                <w:lang w:val="es-ES"/>
              </w:rPr>
              <w:t>În cazul solicitantilor publici care realizează investiţii de infrastructură şi pe alte terenuri publice care nu aparţin solicitantului ci sunt administrate de o instituţie a statului, se va verifica avizul administratorului terenului aparţinând domeniului public, privind realizarea investiţiei şi condiţiile de folosire a terenului (termene (minimum 10 ani) şi obligaţii).</w:t>
            </w:r>
          </w:p>
          <w:p w:rsidR="00EE3869" w:rsidRDefault="00EE3869" w:rsidP="00286522">
            <w:pPr>
              <w:spacing w:before="20" w:after="20" w:line="240" w:lineRule="auto"/>
              <w:jc w:val="both"/>
              <w:rPr>
                <w:rFonts w:ascii="Cambria" w:hAnsi="Cambria"/>
                <w:sz w:val="24"/>
                <w:szCs w:val="24"/>
              </w:rPr>
            </w:pPr>
            <w:r w:rsidRPr="006A06D3">
              <w:rPr>
                <w:rFonts w:ascii="Cambria" w:hAnsi="Cambria"/>
                <w:sz w:val="24"/>
                <w:szCs w:val="24"/>
              </w:rPr>
              <w:t xml:space="preserve">De </w:t>
            </w:r>
            <w:proofErr w:type="spellStart"/>
            <w:r w:rsidRPr="006A06D3">
              <w:rPr>
                <w:rFonts w:ascii="Cambria" w:hAnsi="Cambria"/>
                <w:sz w:val="24"/>
                <w:szCs w:val="24"/>
              </w:rPr>
              <w:t>asemenea</w:t>
            </w:r>
            <w:proofErr w:type="spellEnd"/>
            <w:r w:rsidRPr="006A06D3">
              <w:rPr>
                <w:rFonts w:ascii="Cambria" w:hAnsi="Cambria"/>
                <w:sz w:val="24"/>
                <w:szCs w:val="24"/>
              </w:rPr>
              <w:t xml:space="preserve"> </w:t>
            </w:r>
            <w:proofErr w:type="spellStart"/>
            <w:r w:rsidRPr="006A06D3">
              <w:rPr>
                <w:rFonts w:ascii="Cambria" w:hAnsi="Cambria"/>
                <w:sz w:val="24"/>
                <w:szCs w:val="24"/>
              </w:rPr>
              <w:t>expertul</w:t>
            </w:r>
            <w:proofErr w:type="spellEnd"/>
            <w:r w:rsidRPr="006A06D3">
              <w:rPr>
                <w:rFonts w:ascii="Cambria" w:hAnsi="Cambria"/>
                <w:sz w:val="24"/>
                <w:szCs w:val="24"/>
              </w:rPr>
              <w:t xml:space="preserve"> </w:t>
            </w:r>
            <w:proofErr w:type="spellStart"/>
            <w:r w:rsidRPr="006A06D3">
              <w:rPr>
                <w:rFonts w:ascii="Cambria" w:hAnsi="Cambria"/>
                <w:sz w:val="24"/>
                <w:szCs w:val="24"/>
              </w:rPr>
              <w:t>verifică</w:t>
            </w:r>
            <w:proofErr w:type="spellEnd"/>
            <w:r w:rsidRPr="006A06D3">
              <w:rPr>
                <w:rFonts w:ascii="Cambria" w:hAnsi="Cambria"/>
                <w:sz w:val="24"/>
                <w:szCs w:val="24"/>
              </w:rPr>
              <w:t xml:space="preserve"> </w:t>
            </w:r>
            <w:proofErr w:type="spellStart"/>
            <w:r w:rsidRPr="006A06D3">
              <w:rPr>
                <w:rFonts w:ascii="Cambria" w:hAnsi="Cambria"/>
                <w:sz w:val="24"/>
                <w:szCs w:val="24"/>
              </w:rPr>
              <w:t>dacă</w:t>
            </w:r>
            <w:proofErr w:type="spellEnd"/>
            <w:r w:rsidRPr="006A06D3">
              <w:rPr>
                <w:rFonts w:ascii="Cambria" w:hAnsi="Cambria"/>
                <w:sz w:val="24"/>
                <w:szCs w:val="24"/>
              </w:rPr>
              <w:t xml:space="preserve"> </w:t>
            </w:r>
            <w:proofErr w:type="spellStart"/>
            <w:r w:rsidRPr="006A06D3">
              <w:rPr>
                <w:rFonts w:ascii="Cambria" w:hAnsi="Cambria"/>
                <w:sz w:val="24"/>
                <w:szCs w:val="24"/>
              </w:rPr>
              <w:t>investiția</w:t>
            </w:r>
            <w:proofErr w:type="spellEnd"/>
            <w:r w:rsidRPr="006A06D3">
              <w:rPr>
                <w:rFonts w:ascii="Cambria" w:hAnsi="Cambria"/>
                <w:sz w:val="24"/>
                <w:szCs w:val="24"/>
              </w:rPr>
              <w:t xml:space="preserve"> se </w:t>
            </w:r>
            <w:proofErr w:type="spellStart"/>
            <w:r w:rsidRPr="006A06D3">
              <w:rPr>
                <w:rFonts w:ascii="Cambria" w:hAnsi="Cambria"/>
                <w:sz w:val="24"/>
                <w:szCs w:val="24"/>
              </w:rPr>
              <w:t>realizeză</w:t>
            </w:r>
            <w:proofErr w:type="spellEnd"/>
            <w:r w:rsidRPr="006A06D3">
              <w:rPr>
                <w:rFonts w:ascii="Cambria" w:hAnsi="Cambria"/>
                <w:sz w:val="24"/>
                <w:szCs w:val="24"/>
              </w:rPr>
              <w:t xml:space="preserve"> la </w:t>
            </w:r>
            <w:proofErr w:type="spellStart"/>
            <w:r w:rsidRPr="006A06D3">
              <w:rPr>
                <w:rFonts w:ascii="Cambria" w:hAnsi="Cambria"/>
                <w:sz w:val="24"/>
                <w:szCs w:val="24"/>
              </w:rPr>
              <w:t>nivel</w:t>
            </w:r>
            <w:proofErr w:type="spellEnd"/>
            <w:r w:rsidRPr="006A06D3">
              <w:rPr>
                <w:rFonts w:ascii="Cambria" w:hAnsi="Cambria"/>
                <w:sz w:val="24"/>
                <w:szCs w:val="24"/>
              </w:rPr>
              <w:t xml:space="preserve"> de </w:t>
            </w:r>
            <w:proofErr w:type="spellStart"/>
            <w:r w:rsidRPr="006A06D3">
              <w:rPr>
                <w:rFonts w:ascii="Cambria" w:hAnsi="Cambria"/>
                <w:sz w:val="24"/>
                <w:szCs w:val="24"/>
              </w:rPr>
              <w:t>comună</w:t>
            </w:r>
            <w:proofErr w:type="spellEnd"/>
            <w:r w:rsidR="00A8283C">
              <w:rPr>
                <w:rFonts w:ascii="Cambria" w:hAnsi="Cambria"/>
                <w:sz w:val="24"/>
                <w:szCs w:val="24"/>
              </w:rPr>
              <w:t>/</w:t>
            </w:r>
            <w:proofErr w:type="spellStart"/>
            <w:r w:rsidR="00A8283C">
              <w:rPr>
                <w:rFonts w:ascii="Cambria" w:hAnsi="Cambria"/>
                <w:sz w:val="24"/>
                <w:szCs w:val="24"/>
              </w:rPr>
              <w:t>oras</w:t>
            </w:r>
            <w:proofErr w:type="spellEnd"/>
            <w:r w:rsidRPr="006A06D3">
              <w:rPr>
                <w:rFonts w:ascii="Cambria" w:hAnsi="Cambria"/>
                <w:sz w:val="24"/>
                <w:szCs w:val="24"/>
              </w:rPr>
              <w:t xml:space="preserve">, </w:t>
            </w:r>
            <w:proofErr w:type="spellStart"/>
            <w:r w:rsidRPr="006A06D3">
              <w:rPr>
                <w:rFonts w:ascii="Cambria" w:hAnsi="Cambria"/>
                <w:sz w:val="24"/>
                <w:szCs w:val="24"/>
              </w:rPr>
              <w:t>respectiv</w:t>
            </w:r>
            <w:proofErr w:type="spellEnd"/>
            <w:r w:rsidRPr="006A06D3">
              <w:rPr>
                <w:rFonts w:ascii="Cambria" w:hAnsi="Cambria"/>
                <w:sz w:val="24"/>
                <w:szCs w:val="24"/>
              </w:rPr>
              <w:t xml:space="preserve"> </w:t>
            </w:r>
            <w:proofErr w:type="spellStart"/>
            <w:r w:rsidRPr="006A06D3">
              <w:rPr>
                <w:rFonts w:ascii="Cambria" w:hAnsi="Cambria"/>
                <w:sz w:val="24"/>
                <w:szCs w:val="24"/>
              </w:rPr>
              <w:t>în</w:t>
            </w:r>
            <w:proofErr w:type="spellEnd"/>
            <w:r w:rsidRPr="006A06D3">
              <w:rPr>
                <w:rFonts w:ascii="Cambria" w:hAnsi="Cambria"/>
                <w:sz w:val="24"/>
                <w:szCs w:val="24"/>
              </w:rPr>
              <w:t xml:space="preserve"> </w:t>
            </w:r>
            <w:proofErr w:type="spellStart"/>
            <w:r w:rsidRPr="006A06D3">
              <w:rPr>
                <w:rFonts w:ascii="Cambria" w:hAnsi="Cambria"/>
                <w:sz w:val="24"/>
                <w:szCs w:val="24"/>
              </w:rPr>
              <w:t>satele</w:t>
            </w:r>
            <w:proofErr w:type="spellEnd"/>
            <w:r w:rsidRPr="006A06D3">
              <w:rPr>
                <w:rFonts w:ascii="Cambria" w:hAnsi="Cambria"/>
                <w:sz w:val="24"/>
                <w:szCs w:val="24"/>
              </w:rPr>
              <w:t xml:space="preserve"> </w:t>
            </w:r>
            <w:proofErr w:type="spellStart"/>
            <w:r w:rsidRPr="006A06D3">
              <w:rPr>
                <w:rFonts w:ascii="Cambria" w:hAnsi="Cambria"/>
                <w:sz w:val="24"/>
                <w:szCs w:val="24"/>
              </w:rPr>
              <w:t>componente</w:t>
            </w:r>
            <w:proofErr w:type="spellEnd"/>
            <w:r w:rsidR="00A8283C">
              <w:rPr>
                <w:rFonts w:ascii="Cambria" w:hAnsi="Cambria"/>
                <w:sz w:val="24"/>
                <w:szCs w:val="24"/>
              </w:rPr>
              <w:t xml:space="preserve"> </w:t>
            </w:r>
            <w:proofErr w:type="spellStart"/>
            <w:r w:rsidR="00A8283C">
              <w:rPr>
                <w:rFonts w:ascii="Cambria" w:hAnsi="Cambria"/>
                <w:sz w:val="24"/>
                <w:szCs w:val="24"/>
              </w:rPr>
              <w:t>si</w:t>
            </w:r>
            <w:proofErr w:type="spellEnd"/>
            <w:r w:rsidR="00A8283C">
              <w:rPr>
                <w:rFonts w:ascii="Cambria" w:hAnsi="Cambria"/>
                <w:sz w:val="24"/>
                <w:szCs w:val="24"/>
              </w:rPr>
              <w:t xml:space="preserve"> </w:t>
            </w:r>
            <w:proofErr w:type="spellStart"/>
            <w:r w:rsidR="00A8283C">
              <w:rPr>
                <w:rFonts w:ascii="Cambria" w:hAnsi="Cambria"/>
                <w:sz w:val="24"/>
                <w:szCs w:val="24"/>
              </w:rPr>
              <w:t>daca</w:t>
            </w:r>
            <w:proofErr w:type="spellEnd"/>
            <w:r w:rsidR="00A8283C">
              <w:rPr>
                <w:rFonts w:ascii="Cambria" w:hAnsi="Cambria"/>
                <w:sz w:val="24"/>
                <w:szCs w:val="24"/>
              </w:rPr>
              <w:t xml:space="preserve"> </w:t>
            </w:r>
            <w:proofErr w:type="spellStart"/>
            <w:r w:rsidR="00A8283C">
              <w:rPr>
                <w:rFonts w:ascii="Cambria" w:hAnsi="Cambria"/>
                <w:sz w:val="24"/>
                <w:szCs w:val="24"/>
              </w:rPr>
              <w:t>acestea</w:t>
            </w:r>
            <w:proofErr w:type="spellEnd"/>
            <w:r w:rsidR="00A8283C">
              <w:rPr>
                <w:rFonts w:ascii="Cambria" w:hAnsi="Cambria"/>
                <w:sz w:val="24"/>
                <w:szCs w:val="24"/>
              </w:rPr>
              <w:t xml:space="preserve"> fac </w:t>
            </w:r>
            <w:proofErr w:type="spellStart"/>
            <w:r w:rsidR="00A8283C">
              <w:rPr>
                <w:rFonts w:ascii="Cambria" w:hAnsi="Cambria"/>
                <w:sz w:val="24"/>
                <w:szCs w:val="24"/>
              </w:rPr>
              <w:t>parte</w:t>
            </w:r>
            <w:proofErr w:type="spellEnd"/>
            <w:r w:rsidR="00A8283C">
              <w:rPr>
                <w:rFonts w:ascii="Cambria" w:hAnsi="Cambria"/>
                <w:sz w:val="24"/>
                <w:szCs w:val="24"/>
              </w:rPr>
              <w:t xml:space="preserve"> din </w:t>
            </w:r>
            <w:proofErr w:type="spellStart"/>
            <w:r w:rsidR="00A8283C">
              <w:rPr>
                <w:rFonts w:ascii="Cambria" w:hAnsi="Cambria"/>
                <w:sz w:val="24"/>
                <w:szCs w:val="24"/>
              </w:rPr>
              <w:t>teritoriul</w:t>
            </w:r>
            <w:proofErr w:type="spellEnd"/>
            <w:r w:rsidR="00A8283C">
              <w:rPr>
                <w:rFonts w:ascii="Cambria" w:hAnsi="Cambria"/>
                <w:sz w:val="24"/>
                <w:szCs w:val="24"/>
              </w:rPr>
              <w:t xml:space="preserve"> GAL “</w:t>
            </w:r>
            <w:proofErr w:type="spellStart"/>
            <w:r w:rsidR="00A8283C">
              <w:rPr>
                <w:rFonts w:ascii="Cambria" w:hAnsi="Cambria"/>
                <w:sz w:val="24"/>
                <w:szCs w:val="24"/>
              </w:rPr>
              <w:t>colinele</w:t>
            </w:r>
            <w:proofErr w:type="spellEnd"/>
            <w:r w:rsidR="00A8283C">
              <w:rPr>
                <w:rFonts w:ascii="Cambria" w:hAnsi="Cambria"/>
                <w:sz w:val="24"/>
                <w:szCs w:val="24"/>
              </w:rPr>
              <w:t xml:space="preserve"> </w:t>
            </w:r>
            <w:proofErr w:type="spellStart"/>
            <w:r w:rsidR="00A8283C">
              <w:rPr>
                <w:rFonts w:ascii="Cambria" w:hAnsi="Cambria"/>
                <w:sz w:val="24"/>
                <w:szCs w:val="24"/>
              </w:rPr>
              <w:t>Prahovei</w:t>
            </w:r>
            <w:proofErr w:type="spellEnd"/>
            <w:r w:rsidR="00A8283C">
              <w:rPr>
                <w:rFonts w:ascii="Cambria" w:hAnsi="Cambria"/>
                <w:sz w:val="24"/>
                <w:szCs w:val="24"/>
              </w:rPr>
              <w:t>”</w:t>
            </w:r>
          </w:p>
          <w:p w:rsidR="00A8283C" w:rsidRPr="006A06D3" w:rsidRDefault="00A8283C" w:rsidP="00286522">
            <w:pPr>
              <w:spacing w:before="20" w:after="20" w:line="240" w:lineRule="auto"/>
              <w:jc w:val="both"/>
              <w:rPr>
                <w:rFonts w:ascii="Cambria" w:eastAsia="Times New Roman" w:hAnsi="Cambria" w:cs="Calibri"/>
                <w:sz w:val="24"/>
                <w:szCs w:val="24"/>
                <w:lang w:val="ro-RO" w:eastAsia="fr-FR"/>
              </w:rPr>
            </w:pPr>
          </w:p>
        </w:tc>
      </w:tr>
    </w:tbl>
    <w:p w:rsidR="00EE3869" w:rsidRPr="006A06D3" w:rsidRDefault="00EE3869" w:rsidP="00EE3869">
      <w:pPr>
        <w:spacing w:before="20" w:after="20" w:line="240" w:lineRule="auto"/>
        <w:ind w:right="-90"/>
        <w:jc w:val="both"/>
        <w:rPr>
          <w:rFonts w:ascii="Cambria" w:eastAsia="Times New Roman" w:hAnsi="Cambria" w:cs="Calibri"/>
          <w:sz w:val="24"/>
          <w:szCs w:val="24"/>
          <w:lang w:val="ro-RO" w:eastAsia="fr-FR"/>
        </w:rPr>
      </w:pPr>
    </w:p>
    <w:p w:rsidR="00EE3869" w:rsidRPr="006A06D3" w:rsidRDefault="00EE3869" w:rsidP="00EE3869">
      <w:pPr>
        <w:spacing w:before="20" w:after="20" w:line="240" w:lineRule="auto"/>
        <w:ind w:left="-90" w:right="-90"/>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Dacă verificarea documentelor confirmă faptul că solicitanții fac dovada proprietății/administrării terenului pe care se realizează investiția și că investiția se realizeză la nivel de comună</w:t>
      </w:r>
      <w:r w:rsidR="00A8283C">
        <w:rPr>
          <w:rFonts w:ascii="Cambria" w:eastAsia="Times New Roman" w:hAnsi="Cambria" w:cs="Calibri"/>
          <w:sz w:val="24"/>
          <w:szCs w:val="24"/>
          <w:lang w:val="ro-RO" w:eastAsia="fr-FR"/>
        </w:rPr>
        <w:t>/oras din teritoriul GAL „Colinele Prahovei”</w:t>
      </w:r>
      <w:r w:rsidRPr="006A06D3">
        <w:rPr>
          <w:rFonts w:ascii="Cambria" w:eastAsia="Times New Roman" w:hAnsi="Cambria" w:cs="Calibri"/>
          <w:sz w:val="24"/>
          <w:szCs w:val="24"/>
          <w:lang w:val="ro-RO" w:eastAsia="fr-FR"/>
        </w:rPr>
        <w:t>, respectiv în satele component, expertul bifează căsuţa din coloana DA din fişa de verificare.  În caz contrar,</w:t>
      </w:r>
      <w:r w:rsidRPr="006A06D3">
        <w:rPr>
          <w:rFonts w:ascii="Cambria" w:eastAsia="Times New Roman" w:hAnsi="Cambria" w:cs="Calibri"/>
          <w:b/>
          <w:sz w:val="24"/>
          <w:szCs w:val="24"/>
          <w:lang w:val="ro-RO" w:eastAsia="fr-FR"/>
        </w:rPr>
        <w:t xml:space="preserve"> </w:t>
      </w:r>
      <w:r w:rsidRPr="006A06D3">
        <w:rPr>
          <w:rFonts w:ascii="Cambria" w:eastAsia="Times New Roman" w:hAnsi="Cambria" w:cs="Calibri"/>
          <w:sz w:val="24"/>
          <w:szCs w:val="24"/>
          <w:lang w:val="ro-RO" w:eastAsia="fr-FR"/>
        </w:rPr>
        <w:t>expertul bifează căsuţa din coloana</w:t>
      </w:r>
      <w:r w:rsidRPr="006A06D3">
        <w:rPr>
          <w:rFonts w:ascii="Cambria" w:eastAsia="Times New Roman" w:hAnsi="Cambria" w:cs="Calibri"/>
          <w:b/>
          <w:sz w:val="24"/>
          <w:szCs w:val="24"/>
          <w:lang w:val="ro-RO" w:eastAsia="fr-FR"/>
        </w:rPr>
        <w:t xml:space="preserve"> NU </w:t>
      </w:r>
      <w:r w:rsidRPr="006A06D3">
        <w:rPr>
          <w:rFonts w:ascii="Cambria" w:eastAsia="Times New Roman" w:hAnsi="Cambria" w:cs="Calibri"/>
          <w:sz w:val="24"/>
          <w:szCs w:val="24"/>
          <w:lang w:val="ro-RO" w:eastAsia="fr-FR"/>
        </w:rPr>
        <w:t>şi motivează poziţia lui în rubrica „Observaţii” din fişa de evaluare generală a proiectului, proiectul fiind neeligibil.</w:t>
      </w:r>
    </w:p>
    <w:p w:rsidR="00EE3869" w:rsidRPr="006A06D3" w:rsidRDefault="00EE3869" w:rsidP="00EE3869">
      <w:pPr>
        <w:spacing w:after="0" w:line="240" w:lineRule="auto"/>
        <w:ind w:left="284" w:right="-108"/>
        <w:jc w:val="both"/>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color w:val="000000"/>
          <w:sz w:val="24"/>
          <w:szCs w:val="24"/>
        </w:rPr>
      </w:pPr>
      <w:r w:rsidRPr="006A06D3">
        <w:rPr>
          <w:rFonts w:ascii="Cambria" w:eastAsia="Times New Roman" w:hAnsi="Cambria" w:cs="Calibri"/>
          <w:b/>
          <w:sz w:val="24"/>
          <w:szCs w:val="24"/>
        </w:rPr>
        <w:lastRenderedPageBreak/>
        <w:t>EG</w:t>
      </w:r>
      <w:r w:rsidR="00A8283C">
        <w:rPr>
          <w:rFonts w:ascii="Cambria" w:eastAsia="Times New Roman" w:hAnsi="Cambria" w:cs="Calibri"/>
          <w:b/>
          <w:sz w:val="24"/>
          <w:szCs w:val="24"/>
        </w:rPr>
        <w:t>6</w:t>
      </w:r>
      <w:r w:rsidRPr="006A06D3">
        <w:rPr>
          <w:rFonts w:ascii="Cambria" w:eastAsia="Times New Roman" w:hAnsi="Cambria" w:cs="Calibri"/>
          <w:b/>
          <w:sz w:val="24"/>
          <w:szCs w:val="24"/>
        </w:rPr>
        <w:t>.</w:t>
      </w:r>
      <w:r w:rsidRPr="006A06D3">
        <w:rPr>
          <w:rFonts w:ascii="Cambria" w:eastAsia="Times New Roman" w:hAnsi="Cambria" w:cs="Calibri"/>
          <w:b/>
          <w:sz w:val="24"/>
          <w:szCs w:val="24"/>
        </w:rPr>
        <w:tab/>
      </w:r>
      <w:proofErr w:type="spellStart"/>
      <w:r w:rsidRPr="006A06D3">
        <w:rPr>
          <w:rFonts w:ascii="Cambria" w:eastAsia="Times New Roman" w:hAnsi="Cambria" w:cs="Calibri"/>
          <w:b/>
          <w:color w:val="000000"/>
          <w:sz w:val="24"/>
          <w:szCs w:val="24"/>
        </w:rPr>
        <w:t>Investiția</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trebuie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să</w:t>
      </w:r>
      <w:proofErr w:type="spellEnd"/>
      <w:r w:rsidRPr="006A06D3">
        <w:rPr>
          <w:rFonts w:ascii="Cambria" w:eastAsia="Times New Roman" w:hAnsi="Cambria" w:cs="Calibri"/>
          <w:b/>
          <w:color w:val="000000"/>
          <w:sz w:val="24"/>
          <w:szCs w:val="24"/>
        </w:rPr>
        <w:t xml:space="preserve"> fie </w:t>
      </w:r>
      <w:proofErr w:type="spellStart"/>
      <w:r w:rsidRPr="006A06D3">
        <w:rPr>
          <w:rFonts w:ascii="Cambria" w:eastAsia="Times New Roman" w:hAnsi="Cambria" w:cs="Calibri"/>
          <w:b/>
          <w:color w:val="000000"/>
          <w:sz w:val="24"/>
          <w:szCs w:val="24"/>
        </w:rPr>
        <w:t>în</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corelare</w:t>
      </w:r>
      <w:proofErr w:type="spellEnd"/>
      <w:r w:rsidRPr="006A06D3">
        <w:rPr>
          <w:rFonts w:ascii="Cambria" w:eastAsia="Times New Roman" w:hAnsi="Cambria" w:cs="Calibri"/>
          <w:b/>
          <w:color w:val="000000"/>
          <w:sz w:val="24"/>
          <w:szCs w:val="24"/>
        </w:rPr>
        <w:t xml:space="preserve"> cu </w:t>
      </w:r>
      <w:proofErr w:type="spellStart"/>
      <w:r w:rsidRPr="006A06D3">
        <w:rPr>
          <w:rFonts w:ascii="Cambria" w:eastAsia="Times New Roman" w:hAnsi="Cambria" w:cs="Calibri"/>
          <w:b/>
          <w:color w:val="000000"/>
          <w:sz w:val="24"/>
          <w:szCs w:val="24"/>
        </w:rPr>
        <w:t>orice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strategie</w:t>
      </w:r>
      <w:proofErr w:type="spellEnd"/>
      <w:r w:rsidRPr="006A06D3">
        <w:rPr>
          <w:rFonts w:ascii="Cambria" w:eastAsia="Times New Roman" w:hAnsi="Cambria" w:cs="Calibri"/>
          <w:b/>
          <w:color w:val="000000"/>
          <w:sz w:val="24"/>
          <w:szCs w:val="24"/>
        </w:rPr>
        <w:t xml:space="preserve"> de </w:t>
      </w:r>
      <w:proofErr w:type="spellStart"/>
      <w:r w:rsidRPr="006A06D3">
        <w:rPr>
          <w:rFonts w:ascii="Cambria" w:eastAsia="Times New Roman" w:hAnsi="Cambria" w:cs="Calibri"/>
          <w:b/>
          <w:color w:val="000000"/>
          <w:sz w:val="24"/>
          <w:szCs w:val="24"/>
        </w:rPr>
        <w:t>dezvoltare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naţională</w:t>
      </w:r>
      <w:proofErr w:type="spellEnd"/>
      <w:r w:rsidRPr="006A06D3">
        <w:rPr>
          <w:rFonts w:ascii="Cambria" w:eastAsia="Times New Roman" w:hAnsi="Cambria" w:cs="Calibri"/>
          <w:b/>
          <w:color w:val="000000"/>
          <w:sz w:val="24"/>
          <w:szCs w:val="24"/>
        </w:rPr>
        <w:t xml:space="preserve"> / </w:t>
      </w:r>
      <w:proofErr w:type="spellStart"/>
      <w:r w:rsidRPr="006A06D3">
        <w:rPr>
          <w:rFonts w:ascii="Cambria" w:eastAsia="Times New Roman" w:hAnsi="Cambria" w:cs="Calibri"/>
          <w:b/>
          <w:color w:val="000000"/>
          <w:sz w:val="24"/>
          <w:szCs w:val="24"/>
        </w:rPr>
        <w:t>regională</w:t>
      </w:r>
      <w:proofErr w:type="spellEnd"/>
      <w:r w:rsidRPr="006A06D3">
        <w:rPr>
          <w:rFonts w:ascii="Cambria" w:eastAsia="Times New Roman" w:hAnsi="Cambria" w:cs="Calibri"/>
          <w:b/>
          <w:color w:val="000000"/>
          <w:sz w:val="24"/>
          <w:szCs w:val="24"/>
        </w:rPr>
        <w:t xml:space="preserve"> / </w:t>
      </w:r>
      <w:proofErr w:type="spellStart"/>
      <w:r w:rsidRPr="006A06D3">
        <w:rPr>
          <w:rFonts w:ascii="Cambria" w:eastAsia="Times New Roman" w:hAnsi="Cambria" w:cs="Calibri"/>
          <w:b/>
          <w:color w:val="000000"/>
          <w:sz w:val="24"/>
          <w:szCs w:val="24"/>
        </w:rPr>
        <w:t>județeană</w:t>
      </w:r>
      <w:proofErr w:type="spellEnd"/>
      <w:r w:rsidRPr="006A06D3">
        <w:rPr>
          <w:rFonts w:ascii="Cambria" w:eastAsia="Times New Roman" w:hAnsi="Cambria" w:cs="Calibri"/>
          <w:b/>
          <w:color w:val="000000"/>
          <w:sz w:val="24"/>
          <w:szCs w:val="24"/>
        </w:rPr>
        <w:t xml:space="preserve"> / </w:t>
      </w:r>
      <w:proofErr w:type="spellStart"/>
      <w:r w:rsidRPr="006A06D3">
        <w:rPr>
          <w:rFonts w:ascii="Cambria" w:eastAsia="Times New Roman" w:hAnsi="Cambria" w:cs="Calibri"/>
          <w:b/>
          <w:color w:val="000000"/>
          <w:sz w:val="24"/>
          <w:szCs w:val="24"/>
        </w:rPr>
        <w:t>locală</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aprobată</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corespunzătoare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domeniului</w:t>
      </w:r>
      <w:proofErr w:type="spellEnd"/>
      <w:r w:rsidRPr="006A06D3">
        <w:rPr>
          <w:rFonts w:ascii="Cambria" w:eastAsia="Times New Roman" w:hAnsi="Cambria" w:cs="Calibri"/>
          <w:b/>
          <w:color w:val="000000"/>
          <w:sz w:val="24"/>
          <w:szCs w:val="24"/>
        </w:rPr>
        <w:t xml:space="preserve"> de </w:t>
      </w:r>
      <w:proofErr w:type="spellStart"/>
      <w:r w:rsidRPr="006A06D3">
        <w:rPr>
          <w:rFonts w:ascii="Cambria" w:eastAsia="Times New Roman" w:hAnsi="Cambria" w:cs="Calibri"/>
          <w:b/>
          <w:color w:val="000000"/>
          <w:sz w:val="24"/>
          <w:szCs w:val="24"/>
        </w:rPr>
        <w:t>investiţii</w:t>
      </w:r>
      <w:proofErr w:type="spellEnd"/>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sz w:val="24"/>
          <w:szCs w:val="24"/>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940"/>
      </w:tblGrid>
      <w:tr w:rsidR="00EE3869" w:rsidRPr="006A06D3" w:rsidTr="00286522">
        <w:tc>
          <w:tcPr>
            <w:tcW w:w="3960"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94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3960" w:type="dxa"/>
          </w:tcPr>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b/>
                <w:i/>
                <w:color w:val="000000"/>
                <w:sz w:val="24"/>
                <w:szCs w:val="24"/>
              </w:rPr>
            </w:pPr>
          </w:p>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-Extrasul din strategie, </w:t>
            </w:r>
          </w:p>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Copia hotărârii de aprobare a strategiei</w:t>
            </w:r>
          </w:p>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p>
        </w:tc>
        <w:tc>
          <w:tcPr>
            <w:tcW w:w="5940" w:type="dxa"/>
          </w:tcPr>
          <w:p w:rsidR="00EE3869" w:rsidRPr="006A06D3" w:rsidRDefault="00EE3869" w:rsidP="0028652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Cambria" w:hAnsi="Cambria" w:cs="Calibri"/>
                <w:color w:val="000000"/>
                <w:sz w:val="24"/>
                <w:szCs w:val="24"/>
              </w:rPr>
            </w:pPr>
            <w:r w:rsidRPr="006A06D3">
              <w:rPr>
                <w:rFonts w:ascii="Cambria" w:hAnsi="Cambria" w:cs="Calibri"/>
                <w:sz w:val="24"/>
                <w:szCs w:val="24"/>
                <w:lang w:val="ro-RO" w:eastAsia="fr-FR"/>
              </w:rPr>
              <w:t xml:space="preserve">    Expertul verifică daca din documentele prezentate </w:t>
            </w:r>
            <w:r w:rsidRPr="006A06D3">
              <w:rPr>
                <w:rFonts w:ascii="Cambria" w:hAnsi="Cambria" w:cs="Calibri"/>
                <w:sz w:val="24"/>
                <w:szCs w:val="24"/>
                <w:lang w:val="ro-RO"/>
              </w:rPr>
              <w:t xml:space="preserve">rezulta că investiția este în corelare cu orice strategie  de dezvoltare națională / regional /  județeană / locală, corespunzătoare domeniului de investiții precum si aprobarea acesteia </w:t>
            </w:r>
          </w:p>
        </w:tc>
      </w:tr>
    </w:tbl>
    <w:p w:rsidR="00EE3869" w:rsidRPr="006A06D3" w:rsidRDefault="00EE3869" w:rsidP="00EE3869">
      <w:pPr>
        <w:widowControl w:val="0"/>
        <w:tabs>
          <w:tab w:val="left" w:pos="-5040"/>
        </w:tabs>
        <w:autoSpaceDE w:val="0"/>
        <w:autoSpaceDN w:val="0"/>
        <w:adjustRightInd w:val="0"/>
        <w:spacing w:after="0" w:line="240" w:lineRule="auto"/>
        <w:ind w:right="71"/>
        <w:contextualSpacing/>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Dacă în urma verificării documentelor reiese faptul că investiția se încadrează într-o strategie de dezvoltare locală sau judeţeană, expertul bifează căsuţa DA.</w:t>
      </w:r>
    </w:p>
    <w:p w:rsidR="00EE3869" w:rsidRPr="006A06D3" w:rsidRDefault="00EE3869" w:rsidP="00EE3869">
      <w:pPr>
        <w:widowControl w:val="0"/>
        <w:tabs>
          <w:tab w:val="left" w:pos="-5040"/>
        </w:tabs>
        <w:autoSpaceDE w:val="0"/>
        <w:autoSpaceDN w:val="0"/>
        <w:adjustRightInd w:val="0"/>
        <w:spacing w:after="0" w:line="240" w:lineRule="auto"/>
        <w:ind w:right="71"/>
        <w:contextualSpacing/>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 xml:space="preserve">Dacă în urma verificării documentelor reiese faptul că investiția nu </w:t>
      </w:r>
      <w:r w:rsidRPr="006A06D3">
        <w:rPr>
          <w:rFonts w:ascii="Cambria" w:eastAsia="Times New Roman" w:hAnsi="Cambria" w:cs="Calibri"/>
          <w:color w:val="000000"/>
          <w:sz w:val="24"/>
          <w:szCs w:val="24"/>
        </w:rPr>
        <w:t xml:space="preserve">se </w:t>
      </w:r>
      <w:proofErr w:type="spellStart"/>
      <w:r w:rsidRPr="006A06D3">
        <w:rPr>
          <w:rFonts w:ascii="Cambria" w:eastAsia="Times New Roman" w:hAnsi="Cambria" w:cs="Calibri"/>
          <w:color w:val="000000"/>
          <w:sz w:val="24"/>
          <w:szCs w:val="24"/>
        </w:rPr>
        <w:t>încadrează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într</w:t>
      </w:r>
      <w:proofErr w:type="spellEnd"/>
      <w:r w:rsidRPr="006A06D3">
        <w:rPr>
          <w:rFonts w:ascii="Cambria" w:eastAsia="Times New Roman" w:hAnsi="Cambria" w:cs="Calibri"/>
          <w:color w:val="000000"/>
          <w:sz w:val="24"/>
          <w:szCs w:val="24"/>
        </w:rPr>
        <w:t>-o</w:t>
      </w:r>
      <w:r w:rsidRPr="006A06D3">
        <w:rPr>
          <w:rFonts w:ascii="Cambria" w:hAnsi="Cambria"/>
        </w:rPr>
        <w:t xml:space="preserve"> </w:t>
      </w:r>
      <w:proofErr w:type="spellStart"/>
      <w:r w:rsidRPr="006A06D3">
        <w:rPr>
          <w:rFonts w:ascii="Cambria" w:eastAsia="Times New Roman" w:hAnsi="Cambria" w:cs="Calibri"/>
          <w:color w:val="000000"/>
          <w:sz w:val="24"/>
          <w:szCs w:val="24"/>
        </w:rPr>
        <w:t>strategie</w:t>
      </w:r>
      <w:proofErr w:type="spellEnd"/>
      <w:r w:rsidRPr="006A06D3">
        <w:rPr>
          <w:rFonts w:ascii="Cambria" w:eastAsia="Times New Roman" w:hAnsi="Cambria" w:cs="Calibri"/>
          <w:color w:val="000000"/>
          <w:sz w:val="24"/>
          <w:szCs w:val="24"/>
        </w:rPr>
        <w:t xml:space="preserve"> de </w:t>
      </w:r>
      <w:proofErr w:type="spellStart"/>
      <w:r w:rsidRPr="006A06D3">
        <w:rPr>
          <w:rFonts w:ascii="Cambria" w:eastAsia="Times New Roman" w:hAnsi="Cambria" w:cs="Calibri"/>
          <w:color w:val="000000"/>
          <w:sz w:val="24"/>
          <w:szCs w:val="24"/>
        </w:rPr>
        <w:t>dezvoltare</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locală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sau</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judeţeană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națională</w:t>
      </w:r>
      <w:proofErr w:type="spellEnd"/>
      <w:r w:rsidRPr="006A06D3">
        <w:rPr>
          <w:rFonts w:ascii="Cambria" w:eastAsia="Times New Roman" w:hAnsi="Cambria" w:cs="Calibri"/>
          <w:bCs/>
          <w:sz w:val="24"/>
          <w:szCs w:val="24"/>
          <w:lang w:val="ro-RO"/>
        </w:rPr>
        <w:t>, expertul bifează căsuţa NU, motivează poziţia lui în liniile prevăzute în acest scop la rubrica Observaţii iar Cererea de Finanţare va fi declarată neeligibilă.</w:t>
      </w:r>
    </w:p>
    <w:p w:rsidR="00EE3869" w:rsidRPr="006A06D3" w:rsidRDefault="00EE3869" w:rsidP="00EE3869">
      <w:pPr>
        <w:widowControl w:val="0"/>
        <w:tabs>
          <w:tab w:val="left" w:pos="800"/>
        </w:tabs>
        <w:autoSpaceDE w:val="0"/>
        <w:autoSpaceDN w:val="0"/>
        <w:adjustRightInd w:val="0"/>
        <w:spacing w:after="0" w:line="240" w:lineRule="auto"/>
        <w:ind w:left="284" w:right="71"/>
        <w:jc w:val="both"/>
        <w:rPr>
          <w:rFonts w:ascii="Cambria" w:eastAsia="Times New Roman" w:hAnsi="Cambria" w:cs="Calibri"/>
          <w:b/>
          <w:bCs/>
          <w:sz w:val="24"/>
          <w:szCs w:val="24"/>
          <w:u w:val="single"/>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EG</w:t>
      </w:r>
      <w:r w:rsidR="00A8283C">
        <w:rPr>
          <w:rFonts w:ascii="Cambria" w:eastAsia="Times New Roman" w:hAnsi="Cambria" w:cs="Calibri"/>
          <w:b/>
          <w:bCs/>
          <w:sz w:val="24"/>
          <w:szCs w:val="24"/>
          <w:lang w:val="ro-RO"/>
        </w:rPr>
        <w:t>7</w:t>
      </w:r>
      <w:r w:rsidRPr="006A06D3">
        <w:rPr>
          <w:rFonts w:ascii="Cambria" w:eastAsia="Times New Roman" w:hAnsi="Cambria" w:cs="Calibri"/>
          <w:b/>
          <w:bCs/>
          <w:sz w:val="24"/>
          <w:szCs w:val="24"/>
          <w:lang w:val="ro-RO"/>
        </w:rPr>
        <w:t>. Investiția trebuie să respecte Planul Urbanistic General;</w:t>
      </w:r>
    </w:p>
    <w:p w:rsidR="00EE3869" w:rsidRPr="006A06D3" w:rsidRDefault="00EE3869" w:rsidP="00EE3869">
      <w:pPr>
        <w:widowControl w:val="0"/>
        <w:tabs>
          <w:tab w:val="left" w:pos="800"/>
        </w:tabs>
        <w:autoSpaceDE w:val="0"/>
        <w:autoSpaceDN w:val="0"/>
        <w:adjustRightInd w:val="0"/>
        <w:spacing w:after="0" w:line="240" w:lineRule="auto"/>
        <w:ind w:left="284" w:right="71"/>
        <w:jc w:val="both"/>
        <w:rPr>
          <w:rFonts w:ascii="Cambria" w:eastAsia="Times New Roman" w:hAnsi="Cambria" w:cs="Calibri"/>
          <w:b/>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EE3869" w:rsidRPr="006A06D3" w:rsidTr="00286522">
        <w:tc>
          <w:tcPr>
            <w:tcW w:w="4775"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182"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4775" w:type="dxa"/>
          </w:tcPr>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r w:rsidRPr="006A06D3">
              <w:rPr>
                <w:rFonts w:ascii="Cambria" w:hAnsi="Cambria"/>
              </w:rPr>
              <w:t xml:space="preserve"> </w:t>
            </w:r>
            <w:r w:rsidRPr="006A06D3">
              <w:rPr>
                <w:rFonts w:ascii="Cambria" w:eastAsia="Times New Roman" w:hAnsi="Cambria" w:cs="Calibri"/>
                <w:sz w:val="24"/>
                <w:szCs w:val="24"/>
                <w:lang w:val="ro-RO" w:eastAsia="fr-FR"/>
              </w:rPr>
              <w:t>Certificatul de Urbanism</w:t>
            </w:r>
          </w:p>
        </w:tc>
        <w:tc>
          <w:tcPr>
            <w:tcW w:w="5182" w:type="dxa"/>
          </w:tcPr>
          <w:p w:rsidR="00EE3869" w:rsidRPr="006A06D3" w:rsidRDefault="00EE3869" w:rsidP="0028652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Cambria" w:hAnsi="Cambria" w:cs="Calibri"/>
                <w:color w:val="000000"/>
                <w:sz w:val="24"/>
                <w:szCs w:val="24"/>
              </w:rPr>
            </w:pPr>
            <w:r w:rsidRPr="006A06D3">
              <w:rPr>
                <w:rFonts w:ascii="Cambria" w:hAnsi="Cambria" w:cs="Calibri"/>
                <w:sz w:val="24"/>
                <w:szCs w:val="24"/>
                <w:lang w:val="ro-RO" w:eastAsia="fr-FR"/>
              </w:rPr>
              <w:t xml:space="preserve">    Expertul verifică </w:t>
            </w:r>
            <w:r w:rsidRPr="006A06D3">
              <w:rPr>
                <w:rFonts w:ascii="Cambria" w:hAnsi="Cambria" w:cs="Calibri"/>
                <w:sz w:val="24"/>
                <w:szCs w:val="24"/>
                <w:lang w:val="ro-RO"/>
              </w:rPr>
              <w:t xml:space="preserve">în baza informaţiilor din Certificatului de Urbanism, valabil la data depunerii Cererii de finantare, dacă investiţia respectă Planul Urbanistic General  </w:t>
            </w:r>
          </w:p>
        </w:tc>
      </w:tr>
    </w:tbl>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 xml:space="preserve">Dacă verificarea documentelor confirmă faptul ca investiția respecta </w:t>
      </w:r>
      <w:r w:rsidRPr="006A06D3">
        <w:rPr>
          <w:rFonts w:ascii="Cambria" w:hAnsi="Cambria" w:cs="Calibri"/>
          <w:lang w:val="ro-RO"/>
        </w:rPr>
        <w:t>Planul Urbanistic General</w:t>
      </w:r>
      <w:r w:rsidRPr="006A06D3">
        <w:rPr>
          <w:rFonts w:ascii="Cambria" w:eastAsia="Times New Roman" w:hAnsi="Cambria" w:cs="Calibri"/>
          <w:bCs/>
          <w:sz w:val="24"/>
          <w:szCs w:val="24"/>
          <w:lang w:val="ro-RO"/>
        </w:rPr>
        <w:t xml:space="preserve">, expertul bifează căsuţa din coloana DA din fişa de verificare. </w:t>
      </w:r>
      <w:r w:rsidR="00A8283C">
        <w:rPr>
          <w:rFonts w:ascii="Cambria" w:eastAsia="Times New Roman" w:hAnsi="Cambria" w:cs="Calibri"/>
          <w:bCs/>
          <w:sz w:val="24"/>
          <w:szCs w:val="24"/>
          <w:lang w:val="ro-RO"/>
        </w:rPr>
        <w:t>Pentru roiectele de dotare care nu au si montaj si nu necesita obtinerea unui certificat de urbanis, se bifeaza rurica „Nu este cazul”.</w:t>
      </w:r>
      <w:r w:rsidRPr="006A06D3">
        <w:rPr>
          <w:rFonts w:ascii="Cambria" w:eastAsia="Times New Roman" w:hAnsi="Cambria" w:cs="Calibri"/>
          <w:bCs/>
          <w:sz w:val="24"/>
          <w:szCs w:val="24"/>
          <w:lang w:val="ro-RO"/>
        </w:rPr>
        <w:t xml:space="preserve"> În caz contrar, expertul bifează căsuţa din coloana NU şi motivează poziţia lui în rubrica „Observaţii” din fişa de evaluare generală a proiectului, proiectul fiind neeligibil.</w:t>
      </w: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
          <w:bCs/>
          <w:sz w:val="24"/>
          <w:szCs w:val="24"/>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
          <w:bCs/>
          <w:sz w:val="24"/>
          <w:szCs w:val="24"/>
          <w:u w:val="single"/>
          <w:lang w:val="ro-RO"/>
        </w:rPr>
      </w:pPr>
      <w:r w:rsidRPr="006A06D3">
        <w:rPr>
          <w:rFonts w:ascii="Cambria" w:eastAsia="Times New Roman" w:hAnsi="Cambria" w:cs="Calibri"/>
          <w:b/>
          <w:bCs/>
          <w:sz w:val="24"/>
          <w:szCs w:val="24"/>
          <w:lang w:val="ro-RO"/>
        </w:rPr>
        <w:t>EG</w:t>
      </w:r>
      <w:r w:rsidR="00A8283C">
        <w:rPr>
          <w:rFonts w:ascii="Cambria" w:eastAsia="Times New Roman" w:hAnsi="Cambria" w:cs="Calibri"/>
          <w:b/>
          <w:bCs/>
          <w:sz w:val="24"/>
          <w:szCs w:val="24"/>
          <w:lang w:val="ro-RO"/>
        </w:rPr>
        <w:t>8</w:t>
      </w:r>
      <w:r w:rsidRPr="006A06D3">
        <w:rPr>
          <w:rFonts w:ascii="Cambria" w:eastAsia="Times New Roman" w:hAnsi="Cambria" w:cs="Calibri"/>
          <w:b/>
          <w:bCs/>
          <w:sz w:val="24"/>
          <w:szCs w:val="24"/>
          <w:lang w:val="ro-RO"/>
        </w:rPr>
        <w:t xml:space="preserve"> Investiția trebuie să demonstreze necesitatea, oportunitatea și potențialul economic al acesteia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EE3869" w:rsidRPr="006A06D3" w:rsidTr="00286522">
        <w:tc>
          <w:tcPr>
            <w:tcW w:w="4775"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182"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4775" w:type="dxa"/>
          </w:tcPr>
          <w:p w:rsidR="00EE3869" w:rsidRPr="006A06D3" w:rsidRDefault="00EE3869" w:rsidP="00AC2527">
            <w:pPr>
              <w:pStyle w:val="ListParagraph"/>
              <w:widowControl w:val="0"/>
              <w:numPr>
                <w:ilvl w:val="0"/>
                <w:numId w:val="4"/>
              </w:numPr>
              <w:tabs>
                <w:tab w:val="left" w:pos="0"/>
              </w:tabs>
              <w:autoSpaceDE w:val="0"/>
              <w:autoSpaceDN w:val="0"/>
              <w:adjustRightInd w:val="0"/>
              <w:spacing w:after="0" w:line="240" w:lineRule="auto"/>
              <w:ind w:left="0" w:right="73" w:firstLine="0"/>
              <w:jc w:val="both"/>
              <w:rPr>
                <w:rFonts w:ascii="Cambria" w:hAnsi="Cambria" w:cs="Calibri"/>
                <w:sz w:val="24"/>
                <w:szCs w:val="24"/>
                <w:lang w:eastAsia="fr-FR"/>
              </w:rPr>
            </w:pPr>
            <w:proofErr w:type="spellStart"/>
            <w:r w:rsidRPr="006A06D3">
              <w:rPr>
                <w:rFonts w:ascii="Cambria" w:hAnsi="Cambria"/>
                <w:sz w:val="24"/>
                <w:szCs w:val="24"/>
              </w:rPr>
              <w:t>Studiul</w:t>
            </w:r>
            <w:proofErr w:type="spellEnd"/>
            <w:r w:rsidRPr="006A06D3">
              <w:rPr>
                <w:rFonts w:ascii="Cambria" w:hAnsi="Cambria"/>
                <w:sz w:val="24"/>
                <w:szCs w:val="24"/>
              </w:rPr>
              <w:t xml:space="preserve"> de </w:t>
            </w:r>
            <w:proofErr w:type="spellStart"/>
            <w:r w:rsidRPr="006A06D3">
              <w:rPr>
                <w:rFonts w:ascii="Cambria" w:hAnsi="Cambria"/>
                <w:sz w:val="24"/>
                <w:szCs w:val="24"/>
              </w:rPr>
              <w:t>Fezabilitate</w:t>
            </w:r>
            <w:proofErr w:type="spellEnd"/>
            <w:r w:rsidRPr="006A06D3">
              <w:rPr>
                <w:rFonts w:ascii="Cambria" w:hAnsi="Cambria"/>
                <w:sz w:val="24"/>
                <w:szCs w:val="24"/>
              </w:rPr>
              <w:t xml:space="preserve"> / </w:t>
            </w:r>
            <w:proofErr w:type="spellStart"/>
            <w:r w:rsidRPr="006A06D3">
              <w:rPr>
                <w:rFonts w:ascii="Cambria" w:hAnsi="Cambria"/>
                <w:sz w:val="24"/>
                <w:szCs w:val="24"/>
              </w:rPr>
              <w:t>Documentația</w:t>
            </w:r>
            <w:proofErr w:type="spellEnd"/>
            <w:r w:rsidRPr="006A06D3">
              <w:rPr>
                <w:rFonts w:ascii="Cambria" w:hAnsi="Cambria"/>
                <w:sz w:val="24"/>
                <w:szCs w:val="24"/>
              </w:rPr>
              <w:t xml:space="preserve"> de </w:t>
            </w:r>
            <w:proofErr w:type="spellStart"/>
            <w:r w:rsidRPr="006A06D3">
              <w:rPr>
                <w:rFonts w:ascii="Cambria" w:hAnsi="Cambria"/>
                <w:sz w:val="24"/>
                <w:szCs w:val="24"/>
              </w:rPr>
              <w:t>Avizare</w:t>
            </w:r>
            <w:proofErr w:type="spellEnd"/>
            <w:r w:rsidRPr="006A06D3">
              <w:rPr>
                <w:rFonts w:ascii="Cambria" w:hAnsi="Cambria"/>
                <w:sz w:val="24"/>
                <w:szCs w:val="24"/>
              </w:rPr>
              <w:t xml:space="preserve"> </w:t>
            </w:r>
            <w:proofErr w:type="spellStart"/>
            <w:r w:rsidRPr="006A06D3">
              <w:rPr>
                <w:rFonts w:ascii="Cambria" w:hAnsi="Cambria"/>
                <w:sz w:val="24"/>
                <w:szCs w:val="24"/>
              </w:rPr>
              <w:t>pentru</w:t>
            </w:r>
            <w:proofErr w:type="spellEnd"/>
            <w:r w:rsidRPr="006A06D3">
              <w:rPr>
                <w:rFonts w:ascii="Cambria" w:hAnsi="Cambria"/>
                <w:sz w:val="24"/>
                <w:szCs w:val="24"/>
              </w:rPr>
              <w:t xml:space="preserve"> </w:t>
            </w:r>
            <w:proofErr w:type="spellStart"/>
            <w:r w:rsidRPr="006A06D3">
              <w:rPr>
                <w:rFonts w:ascii="Cambria" w:hAnsi="Cambria"/>
                <w:sz w:val="24"/>
                <w:szCs w:val="24"/>
              </w:rPr>
              <w:t>Lucrări</w:t>
            </w:r>
            <w:proofErr w:type="spellEnd"/>
            <w:r w:rsidRPr="006A06D3">
              <w:rPr>
                <w:rFonts w:ascii="Cambria" w:hAnsi="Cambria"/>
                <w:sz w:val="24"/>
                <w:szCs w:val="24"/>
              </w:rPr>
              <w:t xml:space="preserve">- de </w:t>
            </w:r>
            <w:proofErr w:type="spellStart"/>
            <w:r w:rsidRPr="006A06D3">
              <w:rPr>
                <w:rFonts w:ascii="Cambria" w:hAnsi="Cambria"/>
                <w:sz w:val="24"/>
                <w:szCs w:val="24"/>
              </w:rPr>
              <w:t>Intervenții</w:t>
            </w:r>
            <w:proofErr w:type="spellEnd"/>
            <w:r w:rsidRPr="006A06D3">
              <w:rPr>
                <w:rFonts w:ascii="Cambria" w:hAnsi="Cambria"/>
                <w:sz w:val="24"/>
                <w:szCs w:val="24"/>
              </w:rPr>
              <w:t xml:space="preserve"> </w:t>
            </w:r>
            <w:proofErr w:type="spellStart"/>
            <w:r w:rsidRPr="006A06D3">
              <w:rPr>
                <w:rFonts w:ascii="Cambria" w:hAnsi="Cambria"/>
                <w:sz w:val="24"/>
                <w:szCs w:val="24"/>
              </w:rPr>
              <w:t>inclusiv</w:t>
            </w:r>
            <w:proofErr w:type="spellEnd"/>
            <w:r w:rsidRPr="006A06D3">
              <w:rPr>
                <w:rFonts w:ascii="Cambria" w:hAnsi="Cambria"/>
                <w:sz w:val="24"/>
                <w:szCs w:val="24"/>
              </w:rPr>
              <w:t xml:space="preserve"> </w:t>
            </w:r>
            <w:proofErr w:type="spellStart"/>
            <w:r w:rsidRPr="006A06D3">
              <w:rPr>
                <w:rFonts w:ascii="Cambria" w:hAnsi="Cambria"/>
                <w:sz w:val="24"/>
                <w:szCs w:val="24"/>
              </w:rPr>
              <w:t>Analiza</w:t>
            </w:r>
            <w:proofErr w:type="spellEnd"/>
            <w:r w:rsidRPr="006A06D3">
              <w:rPr>
                <w:rFonts w:ascii="Cambria" w:hAnsi="Cambria"/>
                <w:sz w:val="24"/>
                <w:szCs w:val="24"/>
              </w:rPr>
              <w:t xml:space="preserve"> Cost </w:t>
            </w:r>
            <w:proofErr w:type="spellStart"/>
            <w:r w:rsidRPr="006A06D3">
              <w:rPr>
                <w:rFonts w:ascii="Cambria" w:hAnsi="Cambria"/>
                <w:sz w:val="24"/>
                <w:szCs w:val="24"/>
              </w:rPr>
              <w:t>Beneficiu</w:t>
            </w:r>
            <w:proofErr w:type="spellEnd"/>
            <w:r w:rsidRPr="006A06D3">
              <w:rPr>
                <w:rFonts w:ascii="Cambria" w:hAnsi="Cambria" w:cs="Calibri"/>
                <w:sz w:val="24"/>
                <w:szCs w:val="24"/>
                <w:lang w:eastAsia="fr-FR"/>
              </w:rPr>
              <w:t xml:space="preserve"> </w:t>
            </w:r>
          </w:p>
          <w:p w:rsidR="005840F9" w:rsidRDefault="00EE3869" w:rsidP="00AC2527">
            <w:pPr>
              <w:pStyle w:val="ListParagraph"/>
              <w:widowControl w:val="0"/>
              <w:numPr>
                <w:ilvl w:val="0"/>
                <w:numId w:val="4"/>
              </w:numPr>
              <w:tabs>
                <w:tab w:val="left" w:pos="0"/>
              </w:tabs>
              <w:autoSpaceDE w:val="0"/>
              <w:autoSpaceDN w:val="0"/>
              <w:adjustRightInd w:val="0"/>
              <w:spacing w:after="0" w:line="240" w:lineRule="auto"/>
              <w:ind w:left="0" w:right="73" w:firstLine="20"/>
              <w:jc w:val="both"/>
              <w:rPr>
                <w:rFonts w:ascii="Cambria" w:hAnsi="Cambria" w:cs="Calibri"/>
                <w:sz w:val="24"/>
                <w:szCs w:val="24"/>
                <w:lang w:eastAsia="fr-FR"/>
              </w:rPr>
            </w:pPr>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Hotărâre</w:t>
            </w:r>
            <w:proofErr w:type="spellEnd"/>
            <w:r w:rsidRPr="005840F9">
              <w:rPr>
                <w:rFonts w:ascii="Cambria" w:hAnsi="Cambria" w:cs="Calibri"/>
                <w:sz w:val="24"/>
                <w:szCs w:val="24"/>
                <w:lang w:eastAsia="fr-FR"/>
              </w:rPr>
              <w:t xml:space="preserve"> de </w:t>
            </w:r>
            <w:proofErr w:type="spellStart"/>
            <w:r w:rsidRPr="005840F9">
              <w:rPr>
                <w:rFonts w:ascii="Cambria" w:hAnsi="Cambria" w:cs="Calibri"/>
                <w:sz w:val="24"/>
                <w:szCs w:val="24"/>
                <w:lang w:eastAsia="fr-FR"/>
              </w:rPr>
              <w:t>Consiliu</w:t>
            </w:r>
            <w:proofErr w:type="spellEnd"/>
            <w:r w:rsidRPr="005840F9">
              <w:rPr>
                <w:rFonts w:ascii="Cambria" w:hAnsi="Cambria" w:cs="Calibri"/>
                <w:sz w:val="24"/>
                <w:szCs w:val="24"/>
                <w:lang w:eastAsia="fr-FR"/>
              </w:rPr>
              <w:t xml:space="preserve"> </w:t>
            </w:r>
            <w:r w:rsidR="005840F9">
              <w:rPr>
                <w:rFonts w:ascii="Cambria" w:hAnsi="Cambria" w:cs="Calibri"/>
                <w:sz w:val="24"/>
                <w:szCs w:val="24"/>
                <w:lang w:eastAsia="fr-FR"/>
              </w:rPr>
              <w:t xml:space="preserve">Local </w:t>
            </w:r>
          </w:p>
          <w:p w:rsidR="00EE3869" w:rsidRPr="005840F9" w:rsidRDefault="00EE3869" w:rsidP="00612EC2">
            <w:pPr>
              <w:pStyle w:val="ListParagraph"/>
              <w:widowControl w:val="0"/>
              <w:tabs>
                <w:tab w:val="left" w:pos="0"/>
              </w:tabs>
              <w:autoSpaceDE w:val="0"/>
              <w:autoSpaceDN w:val="0"/>
              <w:adjustRightInd w:val="0"/>
              <w:spacing w:after="0" w:line="240" w:lineRule="auto"/>
              <w:ind w:left="20" w:right="73"/>
              <w:jc w:val="both"/>
              <w:rPr>
                <w:rFonts w:ascii="Cambria" w:hAnsi="Cambria" w:cs="Calibri"/>
                <w:sz w:val="24"/>
                <w:szCs w:val="24"/>
                <w:lang w:eastAsia="fr-FR"/>
              </w:rPr>
            </w:pPr>
            <w:r w:rsidRPr="005840F9">
              <w:rPr>
                <w:rFonts w:ascii="Cambria" w:hAnsi="Cambria" w:cs="Calibri"/>
                <w:sz w:val="24"/>
                <w:szCs w:val="24"/>
                <w:lang w:eastAsia="fr-FR"/>
              </w:rPr>
              <w:t>•</w:t>
            </w:r>
            <w:r w:rsidRPr="005840F9">
              <w:rPr>
                <w:rFonts w:ascii="Cambria" w:hAnsi="Cambria" w:cs="Calibri"/>
                <w:sz w:val="24"/>
                <w:szCs w:val="24"/>
                <w:lang w:eastAsia="fr-FR"/>
              </w:rPr>
              <w:tab/>
            </w:r>
            <w:proofErr w:type="spellStart"/>
            <w:r w:rsidRPr="005840F9">
              <w:rPr>
                <w:rFonts w:ascii="Cambria" w:hAnsi="Cambria" w:cs="Calibri"/>
                <w:sz w:val="24"/>
                <w:szCs w:val="24"/>
                <w:lang w:eastAsia="fr-FR"/>
              </w:rPr>
              <w:t>necesitatea</w:t>
            </w:r>
            <w:proofErr w:type="spellEnd"/>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oportunitatea</w:t>
            </w:r>
            <w:proofErr w:type="spellEnd"/>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și</w:t>
            </w:r>
            <w:proofErr w:type="spellEnd"/>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potențialul</w:t>
            </w:r>
            <w:proofErr w:type="spellEnd"/>
            <w:r w:rsidRPr="005840F9">
              <w:rPr>
                <w:rFonts w:ascii="Cambria" w:hAnsi="Cambria" w:cs="Calibri"/>
                <w:sz w:val="24"/>
                <w:szCs w:val="24"/>
                <w:lang w:eastAsia="fr-FR"/>
              </w:rPr>
              <w:t xml:space="preserve">  economic al </w:t>
            </w:r>
            <w:proofErr w:type="spellStart"/>
            <w:r w:rsidRPr="005840F9">
              <w:rPr>
                <w:rFonts w:ascii="Cambria" w:hAnsi="Cambria" w:cs="Calibri"/>
                <w:sz w:val="24"/>
                <w:szCs w:val="24"/>
                <w:lang w:eastAsia="fr-FR"/>
              </w:rPr>
              <w:t>investiției</w:t>
            </w:r>
            <w:proofErr w:type="spellEnd"/>
            <w:r w:rsidRPr="005840F9">
              <w:rPr>
                <w:rFonts w:ascii="Cambria" w:hAnsi="Cambria" w:cs="Calibri"/>
                <w:sz w:val="24"/>
                <w:szCs w:val="24"/>
                <w:lang w:eastAsia="fr-FR"/>
              </w:rPr>
              <w:t>;</w:t>
            </w:r>
          </w:p>
          <w:p w:rsidR="00EE3869" w:rsidRPr="006A06D3" w:rsidRDefault="00EE3869" w:rsidP="00286522">
            <w:pPr>
              <w:spacing w:after="0" w:line="240" w:lineRule="auto"/>
              <w:ind w:firstLine="20"/>
              <w:jc w:val="both"/>
              <w:rPr>
                <w:rFonts w:ascii="Cambria" w:hAnsi="Cambria" w:cs="Calibri"/>
                <w:sz w:val="24"/>
                <w:szCs w:val="24"/>
                <w:lang w:eastAsia="fr-FR"/>
              </w:rPr>
            </w:pPr>
          </w:p>
          <w:p w:rsidR="00EE3869" w:rsidRPr="006A06D3" w:rsidRDefault="00EE3869" w:rsidP="00286522">
            <w:pPr>
              <w:spacing w:after="0" w:line="240" w:lineRule="auto"/>
              <w:ind w:firstLine="20"/>
              <w:jc w:val="both"/>
              <w:rPr>
                <w:rFonts w:ascii="Cambria" w:hAnsi="Cambria" w:cs="Calibri"/>
                <w:sz w:val="24"/>
                <w:szCs w:val="24"/>
                <w:lang w:eastAsia="fr-FR"/>
              </w:rPr>
            </w:pPr>
          </w:p>
        </w:tc>
        <w:tc>
          <w:tcPr>
            <w:tcW w:w="5182" w:type="dxa"/>
          </w:tcPr>
          <w:p w:rsidR="00612EC2" w:rsidRDefault="00EE3869" w:rsidP="005840F9">
            <w:pPr>
              <w:pBdr>
                <w:left w:val="single" w:sz="8" w:space="0" w:color="auto"/>
              </w:pBdr>
              <w:spacing w:before="100" w:beforeAutospacing="1" w:after="0" w:afterAutospacing="1" w:line="240" w:lineRule="auto"/>
              <w:ind w:firstLine="20"/>
              <w:jc w:val="both"/>
              <w:rPr>
                <w:rFonts w:ascii="Cambria" w:hAnsi="Cambria" w:cs="Calibri"/>
                <w:sz w:val="24"/>
                <w:szCs w:val="24"/>
                <w:lang w:val="ro-RO"/>
              </w:rPr>
            </w:pPr>
            <w:r w:rsidRPr="006A06D3">
              <w:rPr>
                <w:rFonts w:ascii="Cambria" w:hAnsi="Cambria" w:cs="Calibri"/>
                <w:sz w:val="24"/>
                <w:szCs w:val="24"/>
                <w:lang w:val="ro-RO" w:eastAsia="fr-FR"/>
              </w:rPr>
              <w:t xml:space="preserve">    Expertul verifică </w:t>
            </w:r>
            <w:r w:rsidRPr="006A06D3">
              <w:rPr>
                <w:rFonts w:ascii="Cambria" w:hAnsi="Cambria" w:cs="Calibri"/>
                <w:sz w:val="24"/>
                <w:szCs w:val="24"/>
                <w:lang w:val="ro-RO"/>
              </w:rPr>
              <w:t xml:space="preserve">în baza informaţiilor din </w:t>
            </w:r>
            <w:r w:rsidRPr="006A06D3">
              <w:rPr>
                <w:rFonts w:ascii="Cambria" w:hAnsi="Cambria" w:cs="Calibri"/>
                <w:sz w:val="24"/>
                <w:szCs w:val="24"/>
                <w:lang w:val="ro-RO"/>
              </w:rPr>
              <w:tab/>
              <w:t xml:space="preserve">Studiile de Fezabilitate / Documentațiile de Avizare a Lucrărilor de Intervenții și </w:t>
            </w:r>
          </w:p>
          <w:p w:rsidR="00EE3869" w:rsidRPr="006A06D3" w:rsidRDefault="00EE3869" w:rsidP="00612EC2">
            <w:pPr>
              <w:pBdr>
                <w:left w:val="single" w:sz="8" w:space="0" w:color="auto"/>
              </w:pBdr>
              <w:spacing w:before="100" w:beforeAutospacing="1" w:after="0" w:afterAutospacing="1" w:line="240" w:lineRule="auto"/>
              <w:ind w:firstLine="20"/>
              <w:jc w:val="both"/>
              <w:rPr>
                <w:rFonts w:ascii="Cambria" w:hAnsi="Cambria" w:cs="Calibri"/>
                <w:color w:val="000000"/>
                <w:sz w:val="24"/>
                <w:szCs w:val="24"/>
                <w:lang w:val="ro-RO"/>
              </w:rPr>
            </w:pPr>
            <w:proofErr w:type="spellStart"/>
            <w:r w:rsidRPr="006A06D3">
              <w:rPr>
                <w:rFonts w:ascii="Cambria" w:hAnsi="Cambria" w:cs="Calibri"/>
                <w:sz w:val="24"/>
                <w:szCs w:val="24"/>
                <w:lang w:eastAsia="fr-FR"/>
              </w:rPr>
              <w:t>Hotărârea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Consiliului</w:t>
            </w:r>
            <w:proofErr w:type="spellEnd"/>
            <w:r w:rsidRPr="006A06D3">
              <w:rPr>
                <w:rFonts w:ascii="Cambria" w:hAnsi="Cambria" w:cs="Calibri"/>
                <w:sz w:val="24"/>
                <w:szCs w:val="24"/>
                <w:lang w:eastAsia="fr-FR"/>
              </w:rPr>
              <w:t xml:space="preserve"> Local </w:t>
            </w:r>
            <w:proofErr w:type="spellStart"/>
            <w:r w:rsidRPr="006A06D3">
              <w:rPr>
                <w:rFonts w:ascii="Cambria" w:hAnsi="Cambria" w:cs="Calibri"/>
                <w:sz w:val="24"/>
                <w:szCs w:val="24"/>
                <w:lang w:eastAsia="fr-FR"/>
              </w:rPr>
              <w:t>pentru</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implementarea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proiectului</w:t>
            </w:r>
            <w:proofErr w:type="spellEnd"/>
            <w:r w:rsidRPr="006A06D3">
              <w:rPr>
                <w:rFonts w:ascii="Cambria" w:hAnsi="Cambria" w:cs="Calibri"/>
                <w:sz w:val="24"/>
                <w:szCs w:val="24"/>
                <w:lang w:eastAsia="fr-FR"/>
              </w:rPr>
              <w:t xml:space="preserve"> </w:t>
            </w:r>
            <w:r w:rsidRPr="006A06D3">
              <w:rPr>
                <w:rFonts w:ascii="Cambria" w:hAnsi="Cambria" w:cs="Calibri"/>
                <w:sz w:val="24"/>
                <w:szCs w:val="24"/>
                <w:lang w:eastAsia="fr-FR"/>
              </w:rPr>
              <w:tab/>
            </w:r>
            <w:proofErr w:type="spellStart"/>
            <w:r w:rsidRPr="006A06D3">
              <w:rPr>
                <w:rFonts w:ascii="Cambria" w:hAnsi="Cambria" w:cs="Calibri"/>
                <w:sz w:val="24"/>
                <w:szCs w:val="24"/>
                <w:lang w:eastAsia="fr-FR"/>
              </w:rPr>
              <w:t>necesitatea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oportunitatea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și</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potențialul</w:t>
            </w:r>
            <w:proofErr w:type="spellEnd"/>
            <w:r w:rsidRPr="006A06D3">
              <w:rPr>
                <w:rFonts w:ascii="Cambria" w:hAnsi="Cambria" w:cs="Calibri"/>
                <w:sz w:val="24"/>
                <w:szCs w:val="24"/>
                <w:lang w:eastAsia="fr-FR"/>
              </w:rPr>
              <w:t xml:space="preserve">  economic al </w:t>
            </w:r>
            <w:proofErr w:type="spellStart"/>
            <w:r w:rsidRPr="006A06D3">
              <w:rPr>
                <w:rFonts w:ascii="Cambria" w:hAnsi="Cambria" w:cs="Calibri"/>
                <w:sz w:val="24"/>
                <w:szCs w:val="24"/>
                <w:lang w:eastAsia="fr-FR"/>
              </w:rPr>
              <w:t>investiției</w:t>
            </w:r>
            <w:proofErr w:type="spellEnd"/>
            <w:r w:rsidRPr="006A06D3">
              <w:rPr>
                <w:rFonts w:ascii="Cambria" w:hAnsi="Cambria" w:cs="Calibri"/>
                <w:sz w:val="24"/>
                <w:szCs w:val="24"/>
                <w:lang w:eastAsia="fr-FR"/>
              </w:rPr>
              <w:t>;</w:t>
            </w:r>
            <w:r w:rsidRPr="006A06D3">
              <w:rPr>
                <w:rFonts w:ascii="Cambria" w:hAnsi="Cambria" w:cs="Calibri"/>
                <w:color w:val="000000"/>
                <w:sz w:val="24"/>
                <w:szCs w:val="24"/>
              </w:rPr>
              <w:t xml:space="preserve">  </w:t>
            </w:r>
          </w:p>
        </w:tc>
      </w:tr>
    </w:tbl>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lastRenderedPageBreak/>
        <w:t xml:space="preserve">Dacă verificarea documentelor confirmă </w:t>
      </w:r>
      <w:r w:rsidRPr="006A06D3">
        <w:rPr>
          <w:rFonts w:ascii="Cambria" w:eastAsia="Times New Roman" w:hAnsi="Cambria" w:cs="Calibri"/>
          <w:b/>
          <w:bCs/>
          <w:sz w:val="24"/>
          <w:szCs w:val="24"/>
          <w:lang w:val="ro-RO"/>
        </w:rPr>
        <w:t>necesitatea, oportunitatea și potențialul economic al investiției</w:t>
      </w:r>
      <w:r w:rsidRPr="006A06D3">
        <w:rPr>
          <w:rFonts w:ascii="Cambria" w:eastAsia="Times New Roman" w:hAnsi="Cambria" w:cs="Calibri"/>
          <w:bCs/>
          <w:sz w:val="24"/>
          <w:szCs w:val="24"/>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bCs/>
          <w:sz w:val="24"/>
          <w:szCs w:val="24"/>
          <w:u w:val="single"/>
          <w:lang w:val="ro-RO"/>
        </w:rPr>
      </w:pPr>
      <w:r w:rsidRPr="006A06D3">
        <w:rPr>
          <w:rFonts w:ascii="Cambria" w:eastAsia="Times New Roman" w:hAnsi="Cambria" w:cs="Calibri"/>
          <w:b/>
          <w:bCs/>
          <w:sz w:val="24"/>
          <w:szCs w:val="24"/>
          <w:u w:val="single"/>
          <w:lang w:val="ro-RO"/>
        </w:rPr>
        <w:t>3. Verificarea bugetului indicativ</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p>
    <w:tbl>
      <w:tblPr>
        <w:tblpPr w:leftFromText="180" w:rightFromText="180" w:vertAnchor="text" w:horzAnchor="margin" w:tblpXSpec="right" w:tblpY="149"/>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6860"/>
      </w:tblGrid>
      <w:tr w:rsidR="00EE3869" w:rsidRPr="006A06D3" w:rsidTr="00286522">
        <w:tc>
          <w:tcPr>
            <w:tcW w:w="333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Cs/>
                <w:sz w:val="24"/>
                <w:szCs w:val="24"/>
                <w:lang w:val="ro-RO"/>
              </w:rPr>
            </w:pPr>
            <w:r w:rsidRPr="006A06D3">
              <w:rPr>
                <w:rFonts w:ascii="Cambria" w:eastAsia="Times New Roman" w:hAnsi="Cambria" w:cs="Calibri"/>
                <w:sz w:val="24"/>
                <w:szCs w:val="24"/>
                <w:lang w:val="ro-RO" w:eastAsia="fr-FR"/>
              </w:rPr>
              <w:t>DOCUMENTE</w:t>
            </w:r>
            <w:r w:rsidRPr="006A06D3">
              <w:rPr>
                <w:rFonts w:ascii="Cambria" w:eastAsia="Times New Roman" w:hAnsi="Cambria" w:cs="Calibri"/>
                <w:bCs/>
                <w:sz w:val="24"/>
                <w:szCs w:val="24"/>
                <w:lang w:val="ro-RO"/>
              </w:rPr>
              <w:t xml:space="preserve"> PREZENTATE </w:t>
            </w:r>
          </w:p>
        </w:tc>
        <w:tc>
          <w:tcPr>
            <w:tcW w:w="686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697"/>
        </w:trPr>
        <w:tc>
          <w:tcPr>
            <w:tcW w:w="3330" w:type="dxa"/>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1.Studiul de Fezabilitate /Documentaţia de Avizare pentru Lucrări de Intervenţii, întocmite conform legislaţiei în vigoare (HG nr. 28/2008 privind aprobarea conţinutului cadru al documentaţiei tehnico-economice aferente investiţiilor publice, precum şi a structurii şi metodologiei de elaborare a devizului general pentru obiective de investiţii şi lucrări de intervenţii).</w:t>
            </w:r>
          </w:p>
          <w:p w:rsidR="00EE3869" w:rsidRPr="006A06D3" w:rsidRDefault="00EE3869" w:rsidP="00286522">
            <w:pPr>
              <w:tabs>
                <w:tab w:val="left" w:pos="284"/>
              </w:tabs>
              <w:spacing w:before="120" w:after="0" w:line="240" w:lineRule="auto"/>
              <w:jc w:val="both"/>
              <w:rPr>
                <w:rFonts w:ascii="Cambria" w:eastAsia="Times New Roman" w:hAnsi="Cambria" w:cs="Calibri"/>
                <w:noProof/>
                <w:sz w:val="24"/>
                <w:szCs w:val="24"/>
                <w:lang w:val="ro-RO" w:eastAsia="ro-RO"/>
              </w:rPr>
            </w:pPr>
            <w:r w:rsidRPr="006A06D3">
              <w:rPr>
                <w:rFonts w:ascii="Cambria" w:eastAsia="Times New Roman" w:hAnsi="Cambria" w:cs="Calibri"/>
                <w:noProof/>
                <w:sz w:val="24"/>
                <w:szCs w:val="24"/>
                <w:lang w:val="ro-RO" w:eastAsia="ro-RO"/>
              </w:rPr>
              <w:t>Pentru proiectele demarate din alte fonduri și nefinalizate, în completarea documentelor solicitate la punctul 1:</w:t>
            </w:r>
          </w:p>
          <w:p w:rsidR="00EE3869" w:rsidRPr="006A06D3" w:rsidRDefault="00EE3869" w:rsidP="00286522">
            <w:pPr>
              <w:tabs>
                <w:tab w:val="left" w:pos="284"/>
              </w:tabs>
              <w:spacing w:before="120" w:after="0" w:line="240" w:lineRule="auto"/>
              <w:jc w:val="both"/>
              <w:rPr>
                <w:rFonts w:ascii="Cambria" w:eastAsia="Times New Roman" w:hAnsi="Cambria" w:cs="Calibri"/>
                <w:noProof/>
                <w:sz w:val="24"/>
                <w:szCs w:val="24"/>
                <w:lang w:val="ro-RO" w:eastAsia="ro-RO"/>
              </w:rPr>
            </w:pPr>
            <w:r w:rsidRPr="006A06D3">
              <w:rPr>
                <w:rFonts w:ascii="Cambria" w:eastAsia="Times New Roman" w:hAnsi="Cambria" w:cs="Calibri"/>
                <w:noProof/>
                <w:sz w:val="24"/>
                <w:szCs w:val="24"/>
                <w:lang w:val="ro-RO"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w:t>
            </w:r>
          </w:p>
        </w:tc>
        <w:tc>
          <w:tcPr>
            <w:tcW w:w="6860" w:type="dxa"/>
          </w:tcPr>
          <w:p w:rsidR="00EE3869" w:rsidRPr="006A06D3" w:rsidRDefault="00EE3869" w:rsidP="00286522">
            <w:pPr>
              <w:spacing w:after="0" w:line="240" w:lineRule="auto"/>
              <w:ind w:firstLine="540"/>
              <w:jc w:val="both"/>
              <w:rPr>
                <w:rFonts w:ascii="Cambria" w:eastAsia="Times New Roman" w:hAnsi="Cambria" w:cs="Calibri"/>
                <w:b/>
                <w:bCs/>
                <w:sz w:val="24"/>
                <w:szCs w:val="24"/>
                <w:lang w:val="fr-FR" w:eastAsia="fr-FR"/>
              </w:rPr>
            </w:pPr>
            <w:r w:rsidRPr="006A06D3">
              <w:rPr>
                <w:rFonts w:ascii="Cambria" w:eastAsia="Times New Roman" w:hAnsi="Cambria" w:cs="Calibri"/>
                <w:sz w:val="24"/>
                <w:szCs w:val="24"/>
                <w:lang w:val="ro-RO" w:eastAsia="fr-FR"/>
              </w:rPr>
              <w:t>Se verifică Bugetul indicativ din cererea de finanţare prin corelarea informaţiilor menţionate de solicitant în liniile bugetare cu prevederile din fişa tehnică a sub-măsurii.</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Se va verifica dacă tipurile de cheltuieli şi sumele înscrise sunt corecte şi corespund devizului general al investiţiei. </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Bugetul indicativ se verifică astfel: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valoarea eligibilă pentru fiecare capitol să fie egală cu valoarea eligibilă din devize;</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valoarea pentru fiecare capitol sa fie egală cu valoarea din devizul general, fara TVA;</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în matricea de verificare a bugetului indicativ se completeaza „Actualizarea” din bugetul indicativ al CF, care nu se regaseste in devizul general;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in bugetul indicativ valoarea TVA este egala cu valoarea TVA din devizul general.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Cheile de verificare sunt urmatoarele:</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valoarea cheltuielilor eligibile de la Cap. 3 &lt;  10% din (cheltuieli eligibile de la Cap 1.2 + Cap. 1.3  + Cap.2 +Cap.4 );</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cheltuieli diverse şi neprevăzute (Pct.5.3)  trebuie sa trecute in rubrica neeligibil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 actualizarea nu poate depăşi 5% din totalul  cheltuielilor  eligibile</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Se verifică corectitudinea calculului. </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Se verifica corelarea datelor prezentate in Devizul general cu cele prezentate în studiul de fezabilitate.</w:t>
            </w:r>
          </w:p>
          <w:p w:rsidR="00EE3869" w:rsidRPr="006A06D3" w:rsidRDefault="00EE3869" w:rsidP="00286522">
            <w:pPr>
              <w:pBdr>
                <w:left w:val="single" w:sz="8" w:space="0" w:color="auto"/>
              </w:pBdr>
              <w:tabs>
                <w:tab w:val="left" w:pos="284"/>
              </w:tabs>
              <w:spacing w:before="120" w:beforeAutospacing="1" w:after="0" w:afterAutospacing="1" w:line="240" w:lineRule="auto"/>
              <w:jc w:val="both"/>
              <w:rPr>
                <w:rFonts w:ascii="Cambria" w:eastAsia="Times New Roman" w:hAnsi="Cambria" w:cs="Calibri"/>
                <w:sz w:val="24"/>
                <w:szCs w:val="24"/>
                <w:lang w:val="ro-RO" w:eastAsia="ro-RO"/>
              </w:rPr>
            </w:pPr>
            <w:r w:rsidRPr="006A06D3">
              <w:rPr>
                <w:rFonts w:ascii="Cambria" w:eastAsia="Times New Roman" w:hAnsi="Cambria" w:cs="Calibri"/>
                <w:noProof/>
                <w:sz w:val="24"/>
                <w:szCs w:val="24"/>
                <w:lang w:val="ro-RO"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p>
        </w:tc>
      </w:tr>
    </w:tbl>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Verificarea constă în asigurarea că toate costurile de investiţii propuse pentru finanţare sunt eligibile şi calculele sunt corecte iar Bugetul indicativ este structurat pe capitole şi subcapitole.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Se completează matricea de verificare a Bugetului indicativ în format electronic, se printează şi se atașează la </w:t>
      </w:r>
      <w:r w:rsidRPr="006A06D3">
        <w:rPr>
          <w:rFonts w:ascii="Cambria" w:eastAsia="Times New Roman" w:hAnsi="Cambria" w:cs="Calibri"/>
          <w:sz w:val="24"/>
          <w:szCs w:val="24"/>
        </w:rPr>
        <w:t xml:space="preserve"> </w:t>
      </w:r>
      <w:r w:rsidRPr="006A06D3">
        <w:rPr>
          <w:rFonts w:ascii="Cambria" w:eastAsia="Times New Roman" w:hAnsi="Cambria" w:cs="Calibri"/>
          <w:sz w:val="24"/>
          <w:szCs w:val="24"/>
          <w:lang w:val="ro-RO"/>
        </w:rPr>
        <w:t xml:space="preserve">FIȘA DE EVALUARE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u w:val="single"/>
          <w:lang w:val="ro-RO"/>
        </w:rPr>
      </w:pPr>
      <w:r w:rsidRPr="006A06D3">
        <w:rPr>
          <w:rFonts w:ascii="Cambria" w:eastAsia="Times New Roman" w:hAnsi="Cambria" w:cs="Calibri"/>
          <w:b/>
          <w:sz w:val="24"/>
          <w:szCs w:val="24"/>
          <w:u w:val="single"/>
          <w:lang w:val="ro-RO"/>
        </w:rPr>
        <w:t>3.1.</w:t>
      </w:r>
      <w:r w:rsidRPr="006A06D3">
        <w:rPr>
          <w:rFonts w:ascii="Cambria" w:eastAsia="Times New Roman" w:hAnsi="Cambria" w:cs="Calibri"/>
          <w:sz w:val="24"/>
          <w:szCs w:val="24"/>
          <w:u w:val="single"/>
          <w:lang w:val="ro-RO"/>
        </w:rPr>
        <w:t xml:space="preserve"> </w:t>
      </w:r>
      <w:r w:rsidRPr="006A06D3">
        <w:rPr>
          <w:rFonts w:ascii="Cambria" w:eastAsia="Times New Roman" w:hAnsi="Cambria" w:cs="Calibri"/>
          <w:b/>
          <w:sz w:val="24"/>
          <w:szCs w:val="24"/>
          <w:u w:val="single"/>
          <w:lang w:val="ro-RO"/>
        </w:rPr>
        <w:t xml:space="preserve">Informaţiile furnizate în cadrul bugetului indicativ din cererea de finanţare sunt corecte şi sunt în conformitate cu devizul general devizele pe obiect precizate în </w:t>
      </w:r>
      <w:r w:rsidRPr="006A06D3">
        <w:rPr>
          <w:rFonts w:ascii="Cambria" w:eastAsia="Times New Roman" w:hAnsi="Cambria" w:cs="Calibri"/>
          <w:b/>
          <w:sz w:val="24"/>
          <w:szCs w:val="24"/>
          <w:u w:val="single"/>
          <w:lang w:val="ro-RO" w:eastAsia="fr-FR"/>
        </w:rPr>
        <w:t xml:space="preserve">Studiul de Fezabilitate /Documentaţia de Avizare pentru Lucrări de Intervenţii </w:t>
      </w:r>
      <w:r w:rsidRPr="006A06D3">
        <w:rPr>
          <w:rFonts w:ascii="Cambria" w:hAnsi="Cambria" w:cs="Calibri"/>
          <w:b/>
          <w:sz w:val="24"/>
          <w:szCs w:val="24"/>
          <w:u w:val="single"/>
          <w:lang w:val="ro-RO"/>
        </w:rPr>
        <w:t xml:space="preserve"> </w:t>
      </w:r>
      <w:r w:rsidRPr="006A06D3">
        <w:rPr>
          <w:rFonts w:ascii="Cambria" w:eastAsia="Times New Roman" w:hAnsi="Cambria" w:cs="Calibri"/>
          <w:b/>
          <w:sz w:val="24"/>
          <w:szCs w:val="24"/>
          <w:u w:val="single"/>
          <w:lang w:val="ro-RO"/>
        </w:rPr>
        <w:t>?</w:t>
      </w:r>
    </w:p>
    <w:p w:rsidR="00EE3869" w:rsidRPr="006A06D3" w:rsidRDefault="00EE3869" w:rsidP="00EE3869">
      <w:pPr>
        <w:spacing w:after="0" w:line="240" w:lineRule="auto"/>
        <w:jc w:val="both"/>
        <w:rPr>
          <w:rFonts w:ascii="Cambria" w:eastAsia="Times New Roman" w:hAnsi="Cambria" w:cs="Calibri"/>
          <w:b/>
          <w: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După completarea matricei de verificare a Bugetului indicativ, dacă cheltuielile din cererea de finanţare corespund cu cele din devizul general şi devizele pe obiect, neexistand diferente, expertul bifează caseta corespunzatoare DA. </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Observație:</w:t>
      </w:r>
    </w:p>
    <w:p w:rsidR="00EE3869" w:rsidRPr="006A06D3" w:rsidRDefault="00EE3869" w:rsidP="00EE3869">
      <w:pPr>
        <w:spacing w:after="0" w:line="240" w:lineRule="auto"/>
        <w:jc w:val="both"/>
        <w:rPr>
          <w:rFonts w:ascii="Cambria" w:hAnsi="Cambria" w:cs="Calibri"/>
          <w:sz w:val="24"/>
          <w:szCs w:val="24"/>
        </w:rPr>
      </w:pPr>
      <w:r w:rsidRPr="006A06D3">
        <w:rPr>
          <w:rFonts w:ascii="Cambria" w:hAnsi="Cambria" w:cs="Calibri"/>
          <w:sz w:val="24"/>
          <w:szCs w:val="24"/>
          <w:lang w:val="ro-RO"/>
        </w:rPr>
        <w:t xml:space="preserve">Dacă există diferențe de încadrare, în sensul că unele cheltuieli neeligibile sunt trecute în categoria cheltuielilor eligibile, </w:t>
      </w:r>
      <w:proofErr w:type="spellStart"/>
      <w:r w:rsidRPr="006A06D3">
        <w:rPr>
          <w:rFonts w:ascii="Cambria" w:hAnsi="Cambria" w:cs="Calibri"/>
          <w:sz w:val="24"/>
          <w:szCs w:val="24"/>
        </w:rPr>
        <w:t>bugetul</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este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retransmis</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solicitantului</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pentru</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recalculare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Fișa</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solicitare</w:t>
      </w:r>
      <w:proofErr w:type="spellEnd"/>
      <w:r w:rsidRPr="006A06D3">
        <w:rPr>
          <w:rFonts w:ascii="Cambria" w:hAnsi="Cambria" w:cs="Calibri"/>
          <w:sz w:val="24"/>
          <w:szCs w:val="24"/>
        </w:rPr>
        <w:t xml:space="preserve"> a </w:t>
      </w:r>
      <w:proofErr w:type="spellStart"/>
      <w:r w:rsidRPr="006A06D3">
        <w:rPr>
          <w:rFonts w:ascii="Cambria" w:hAnsi="Cambria" w:cs="Calibri"/>
          <w:sz w:val="24"/>
          <w:szCs w:val="24"/>
        </w:rPr>
        <w:t>informaţiilor</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suplimentare</w:t>
      </w:r>
      <w:proofErr w:type="spellEnd"/>
      <w:r w:rsidRPr="006A06D3">
        <w:rPr>
          <w:rFonts w:ascii="Cambria" w:hAnsi="Cambria" w:cs="Calibri"/>
          <w:sz w:val="24"/>
          <w:szCs w:val="24"/>
        </w:rPr>
        <w:t xml:space="preserve"> E3.4.</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Prin transmiterea formularului E3.4 de catre solicitant cu bugetul corectat , expertul va completa bugetul în Fișa E1.2 și bifează DA cu diferențe , motivandu-și poziţia în linia prevăzută în acest scop la rubrica Observații.</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catre solicitant prin formularul E3.4, expertul bifeaza NU și îşi motivează poziţia în linia prevăzută în acest scop la rubrica Observații. </w:t>
      </w:r>
    </w:p>
    <w:p w:rsidR="00EE3869" w:rsidRPr="006A06D3" w:rsidRDefault="00EE3869" w:rsidP="00EE3869">
      <w:pPr>
        <w:spacing w:after="0" w:line="240" w:lineRule="auto"/>
        <w:jc w:val="both"/>
        <w:rPr>
          <w:rFonts w:ascii="Cambria" w:hAnsi="Cambria" w:cs="Calibri"/>
          <w:sz w:val="24"/>
          <w:szCs w:val="24"/>
        </w:rPr>
      </w:pP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 xml:space="preserve">Dacă există mici diferențe de calcul în cererea de finanţare față de devizul general şi devizele pe obiect, expertul efectueaza modificarile în buget şi în matricea de verificare a Bugetului indicativ din fișa E1.2 (în baza informațiilor din formularul E3.4 trimis de către solicitant referitoare la diferențele de calcul), și bifează caseta corespunzatoare DA cu diferențe. În acest caz se vor oferi explicaţii în rubrica Observaţii.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catre solicitant prin formularul E3.4, expertul bifeaza NU și îşi motivează poziţia în linia prevăzută în acest scop la rubrica Observații. </w:t>
      </w:r>
    </w:p>
    <w:p w:rsidR="00EE3869" w:rsidRPr="006A06D3" w:rsidRDefault="00EE3869" w:rsidP="00EE3869">
      <w:pPr>
        <w:spacing w:after="0" w:line="240" w:lineRule="auto"/>
        <w:jc w:val="both"/>
        <w:rPr>
          <w:rFonts w:ascii="Cambria" w:hAnsi="Cambria" w:cs="Calibri"/>
          <w:sz w:val="24"/>
          <w:szCs w:val="24"/>
        </w:rPr>
      </w:pPr>
    </w:p>
    <w:p w:rsidR="00EE3869" w:rsidRPr="006A06D3" w:rsidRDefault="00EE3869" w:rsidP="00EE3869">
      <w:pPr>
        <w:spacing w:after="120" w:line="240" w:lineRule="auto"/>
        <w:jc w:val="both"/>
        <w:rPr>
          <w:rFonts w:ascii="Cambria" w:hAnsi="Cambria" w:cs="Calibri"/>
          <w:sz w:val="24"/>
          <w:szCs w:val="24"/>
        </w:rPr>
      </w:pPr>
      <w:proofErr w:type="spellStart"/>
      <w:r w:rsidRPr="006A06D3">
        <w:rPr>
          <w:rFonts w:ascii="Cambria" w:hAnsi="Cambria" w:cs="Calibri"/>
          <w:sz w:val="24"/>
          <w:szCs w:val="24"/>
        </w:rPr>
        <w:t>Cererea</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finanţare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este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declarată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eligibilă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bifarea</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casuței</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corespunzatoare</w:t>
      </w:r>
      <w:proofErr w:type="spellEnd"/>
      <w:r w:rsidRPr="006A06D3">
        <w:rPr>
          <w:rFonts w:ascii="Cambria" w:hAnsi="Cambria" w:cs="Calibri"/>
          <w:sz w:val="24"/>
          <w:szCs w:val="24"/>
        </w:rPr>
        <w:t xml:space="preserve"> DA/DA cu </w:t>
      </w:r>
      <w:proofErr w:type="spellStart"/>
      <w:r w:rsidRPr="006A06D3">
        <w:rPr>
          <w:rFonts w:ascii="Cambria" w:hAnsi="Cambria" w:cs="Calibri"/>
          <w:sz w:val="24"/>
          <w:szCs w:val="24"/>
        </w:rPr>
        <w:t>diferențe</w:t>
      </w:r>
      <w:proofErr w:type="spellEnd"/>
      <w:r w:rsidRPr="006A06D3">
        <w:rPr>
          <w:rFonts w:ascii="Cambria" w:hAnsi="Cambria" w:cs="Calibri"/>
          <w:sz w:val="24"/>
          <w:szCs w:val="24"/>
        </w:rPr>
        <w:t>.</w:t>
      </w:r>
    </w:p>
    <w:p w:rsidR="00EE3869" w:rsidRPr="006A06D3" w:rsidRDefault="00EE3869" w:rsidP="00EE3869">
      <w:pPr>
        <w:spacing w:after="0" w:line="240" w:lineRule="auto"/>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6A06D3">
        <w:rPr>
          <w:rFonts w:ascii="Cambria" w:hAnsi="Cambria" w:cs="Calibri"/>
          <w:b/>
          <w:lang w:val="ro-RO"/>
        </w:rPr>
        <w:t xml:space="preserve"> </w:t>
      </w:r>
      <w:r w:rsidRPr="006A06D3">
        <w:rPr>
          <w:rFonts w:ascii="Cambria" w:eastAsia="Times New Roman" w:hAnsi="Cambria" w:cs="Calibri"/>
          <w:b/>
          <w:sz w:val="24"/>
          <w:szCs w:val="24"/>
          <w:u w:val="single"/>
          <w:lang w:val="ro-RO"/>
        </w:rPr>
        <w:t>Documentația de Avizare a Lucrărilor de Intervenții):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verifica dacă data şi rata de schimb din cererea de finanţare şi cea utilizata in devizul general din studiul de fezabilitate/</w:t>
      </w:r>
      <w:r w:rsidRPr="006A06D3">
        <w:rPr>
          <w:rFonts w:ascii="Cambria" w:hAnsi="Cambria"/>
        </w:rPr>
        <w:t xml:space="preserve"> </w:t>
      </w:r>
      <w:r w:rsidRPr="006A06D3">
        <w:rPr>
          <w:rFonts w:ascii="Cambria" w:eastAsia="Times New Roman" w:hAnsi="Cambria" w:cs="Calibri"/>
          <w:sz w:val="24"/>
          <w:szCs w:val="24"/>
          <w:lang w:val="ro-RO"/>
        </w:rPr>
        <w:t>Documentaţia de Avizare pentru Lucrări de Intervenţii</w:t>
      </w:r>
      <w:r w:rsidRPr="006A06D3" w:rsidDel="005A3C6B">
        <w:rPr>
          <w:rFonts w:ascii="Cambria" w:eastAsia="Times New Roman" w:hAnsi="Cambria" w:cs="Calibri"/>
          <w:sz w:val="24"/>
          <w:szCs w:val="24"/>
          <w:lang w:val="ro-RO"/>
        </w:rPr>
        <w:t xml:space="preserve"> </w:t>
      </w:r>
      <w:r w:rsidRPr="006A06D3">
        <w:rPr>
          <w:rFonts w:ascii="Cambria" w:eastAsia="Times New Roman" w:hAnsi="Cambria" w:cs="Calibri"/>
          <w:sz w:val="24"/>
          <w:szCs w:val="24"/>
          <w:lang w:val="ro-RO"/>
        </w:rPr>
        <w:t xml:space="preserve">shett-ul ) corespund cu cea </w:t>
      </w:r>
      <w:r w:rsidRPr="006A06D3">
        <w:rPr>
          <w:rFonts w:ascii="Cambria" w:eastAsia="Times New Roman" w:hAnsi="Cambria" w:cs="Calibri"/>
          <w:sz w:val="24"/>
          <w:szCs w:val="24"/>
          <w:u w:val="single"/>
          <w:lang w:val="ro-RO"/>
        </w:rPr>
        <w:t>publicată de Banca Central Europeana pe Internet la adresa : &lt;http://www.ecb.int/index.html&gt;</w:t>
      </w:r>
      <w:r w:rsidRPr="006A06D3">
        <w:rPr>
          <w:rFonts w:ascii="Cambria" w:eastAsia="Times New Roman" w:hAnsi="Cambria" w:cs="Calibri"/>
          <w:sz w:val="24"/>
          <w:szCs w:val="24"/>
          <w:lang w:val="ro-RO"/>
        </w:rPr>
        <w:t>. Expertul va atasa pagina conţinând cursul BCE din data întocmirii  Studiului de fezabilitate/</w:t>
      </w:r>
      <w:r w:rsidRPr="006A06D3">
        <w:rPr>
          <w:rFonts w:ascii="Cambria" w:hAnsi="Cambria" w:cs="Calibri"/>
          <w:lang w:val="ro-RO"/>
        </w:rPr>
        <w:t xml:space="preserve"> Documentația de Avizare a Lucrărilor de Intervenții</w:t>
      </w:r>
      <w:r w:rsidRPr="006A06D3">
        <w:rPr>
          <w:rFonts w:ascii="Cambria" w:eastAsia="Times New Roman" w:hAnsi="Cambria" w:cs="Calibri"/>
          <w:sz w:val="24"/>
          <w:szCs w:val="24"/>
          <w:lang w:val="ro-RO"/>
        </w:rPr>
        <w: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3.3. Sunt investiţiile eligibile în conformitate cu specificatiile </w:t>
      </w:r>
      <w:r w:rsidR="00612EC2">
        <w:rPr>
          <w:rFonts w:ascii="Cambria" w:eastAsia="Times New Roman" w:hAnsi="Cambria" w:cs="Calibri"/>
          <w:b/>
          <w:sz w:val="24"/>
          <w:szCs w:val="24"/>
          <w:u w:val="single"/>
          <w:lang w:val="ro-RO"/>
        </w:rPr>
        <w:t>Masurii</w:t>
      </w:r>
      <w:r w:rsidRPr="006A06D3">
        <w:rPr>
          <w:rFonts w:ascii="Cambria" w:eastAsia="Times New Roman" w:hAnsi="Cambria" w:cs="Calibri"/>
          <w:b/>
          <w:sz w:val="24"/>
          <w:szCs w:val="24"/>
          <w:u w:val="single"/>
          <w:lang w:val="ro-RO"/>
        </w:rPr>
        <w:t>?</w:t>
      </w:r>
    </w:p>
    <w:p w:rsidR="00EE3869" w:rsidRPr="006A06D3" w:rsidRDefault="00EE3869" w:rsidP="00EE3869">
      <w:pPr>
        <w:jc w:val="both"/>
        <w:rPr>
          <w:rFonts w:ascii="Cambria" w:eastAsia="Times New Roman" w:hAnsi="Cambria" w:cs="Calibri"/>
          <w:lang w:val="ro-RO"/>
        </w:rPr>
      </w:pPr>
      <w:r w:rsidRPr="006A06D3">
        <w:rPr>
          <w:rFonts w:ascii="Cambria" w:eastAsia="Times New Roman" w:hAnsi="Cambria" w:cs="Calibri"/>
          <w:lang w:val="ro-RO"/>
        </w:rPr>
        <w:t>Se verifică dacă cheltuielile neeligibile din fişa sub-măsurii  sunt incluse în devizele pe obiecte si bugetul indicativ.</w:t>
      </w:r>
    </w:p>
    <w:p w:rsidR="00EE3869" w:rsidRPr="006A06D3" w:rsidRDefault="00EE3869" w:rsidP="00EE3869">
      <w:pPr>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EE3869" w:rsidRPr="006A06D3" w:rsidRDefault="00EE3869" w:rsidP="00612EC2">
      <w:pPr>
        <w:spacing w:before="250" w:after="0" w:line="240" w:lineRule="auto"/>
        <w:rPr>
          <w:rFonts w:ascii="Cambria" w:eastAsia="Times New Roman" w:hAnsi="Cambria" w:cs="Calibri"/>
          <w:sz w:val="24"/>
          <w:szCs w:val="24"/>
          <w:lang w:val="ro-RO"/>
        </w:rPr>
      </w:pPr>
      <w:r w:rsidRPr="006A06D3">
        <w:rPr>
          <w:rFonts w:ascii="Cambria" w:eastAsia="Times New Roman" w:hAnsi="Cambria" w:cs="Calibri"/>
          <w:b/>
          <w:bCs/>
          <w:color w:val="000000"/>
          <w:sz w:val="24"/>
          <w:szCs w:val="24"/>
          <w:lang w:val="it-IT"/>
        </w:rPr>
        <w:t xml:space="preserve">     Investițiile și cheltuielile neeligibile conform fiș</w:t>
      </w:r>
      <w:r w:rsidR="00612EC2">
        <w:rPr>
          <w:rFonts w:ascii="Cambria" w:eastAsia="Times New Roman" w:hAnsi="Cambria" w:cs="Calibri"/>
          <w:b/>
          <w:bCs/>
          <w:color w:val="000000"/>
          <w:sz w:val="24"/>
          <w:szCs w:val="24"/>
          <w:lang w:val="it-IT"/>
        </w:rPr>
        <w:t xml:space="preserve">ei  </w:t>
      </w:r>
      <w:r w:rsidRPr="006A06D3">
        <w:rPr>
          <w:rFonts w:ascii="Cambria" w:eastAsia="Times New Roman" w:hAnsi="Cambria" w:cs="Calibri"/>
          <w:b/>
          <w:bCs/>
          <w:color w:val="000000"/>
          <w:sz w:val="24"/>
          <w:szCs w:val="24"/>
          <w:lang w:val="it-IT"/>
        </w:rPr>
        <w:t>m</w:t>
      </w:r>
      <w:r w:rsidRPr="006A06D3">
        <w:rPr>
          <w:rFonts w:ascii="Cambria" w:eastAsia="Times New Roman" w:hAnsi="Cambria" w:cs="Calibri"/>
          <w:b/>
          <w:bCs/>
          <w:color w:val="000000"/>
          <w:sz w:val="24"/>
          <w:szCs w:val="24"/>
          <w:lang w:val="ro-RO"/>
        </w:rPr>
        <w:t>ă</w:t>
      </w:r>
      <w:r w:rsidRPr="006A06D3">
        <w:rPr>
          <w:rFonts w:ascii="Cambria" w:eastAsia="Times New Roman" w:hAnsi="Cambria" w:cs="Calibri"/>
          <w:b/>
          <w:bCs/>
          <w:color w:val="000000"/>
          <w:sz w:val="24"/>
          <w:szCs w:val="24"/>
          <w:lang w:val="it-IT"/>
        </w:rPr>
        <w:t xml:space="preserve">surii </w:t>
      </w:r>
      <w:r w:rsidR="00612EC2">
        <w:rPr>
          <w:rFonts w:ascii="Cambria" w:eastAsia="Times New Roman" w:hAnsi="Cambria" w:cs="Calibri"/>
          <w:b/>
          <w:bCs/>
          <w:color w:val="000000"/>
          <w:sz w:val="24"/>
          <w:szCs w:val="24"/>
          <w:lang w:val="it-IT"/>
        </w:rPr>
        <w:t>M7/6B</w:t>
      </w:r>
      <w:r w:rsidRPr="006A06D3">
        <w:rPr>
          <w:rFonts w:ascii="Cambria" w:eastAsia="Times New Roman" w:hAnsi="Cambria" w:cs="Calibri"/>
          <w:b/>
          <w:bCs/>
          <w:color w:val="000000"/>
          <w:sz w:val="24"/>
          <w:szCs w:val="24"/>
          <w:lang w:val="it-IT"/>
        </w:rPr>
        <w:t xml:space="preserve">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neeligibile generale sunt: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cheltuielile cu achiziţionarea de bunuri și echipamente ”second hand”;</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efectuate înainte de  semnarea contractului de finanțare a proiectului cu excepţia: costurilor generale definite la art 45, alin 2 litera c) a R (UE) nr. 1305 / 2013 care pot fi realizate înainte de depunerea cererii de finanțare;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cu achiziția mijloacelor de transport pentru uz personal şi pentru transport persoane;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cu investițiile ce fac obiectul dublei finanțări care vizează aceleași costuri eligibile;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în cazul contractelor de leasing, celelalte costuri legate de contractele de leasing, cum ar fi marja locatorului, costurile de refinanțare a dobânzilor, cheltuielile generale și cheltuielile de asigurare.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neeligibile în conformitate cu art. 69, alin (3) din R (UE) nr. 1303 / 2013 și anume: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a.</w:t>
      </w:r>
      <w:r w:rsidRPr="006A06D3">
        <w:rPr>
          <w:rFonts w:ascii="Cambria" w:eastAsia="Times New Roman" w:hAnsi="Cambria" w:cs="Calibri"/>
          <w:sz w:val="24"/>
          <w:szCs w:val="24"/>
          <w:lang w:val="ro-RO"/>
        </w:rPr>
        <w:tab/>
        <w:t xml:space="preserve"> dobânzi debitoare, cu excepţia celor referitoare la granturi acordate sub forma unei subvenţii pentru dobândă sau a unei subvenţii pentru comisioanele de garantare;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b.</w:t>
      </w:r>
      <w:r w:rsidRPr="006A06D3">
        <w:rPr>
          <w:rFonts w:ascii="Cambria" w:eastAsia="Times New Roman" w:hAnsi="Cambria" w:cs="Calibri"/>
          <w:sz w:val="24"/>
          <w:szCs w:val="24"/>
          <w:lang w:val="ro-RO"/>
        </w:rPr>
        <w:tab/>
        <w:t xml:space="preserve"> achiziţionarea de terenuri neconstruite si de terenuri construite;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w:t>
      </w:r>
      <w:r w:rsidRPr="006A06D3">
        <w:rPr>
          <w:rFonts w:ascii="Cambria" w:eastAsia="Times New Roman" w:hAnsi="Cambria" w:cs="Calibri"/>
          <w:sz w:val="24"/>
          <w:szCs w:val="24"/>
          <w:lang w:val="ro-RO"/>
        </w:rPr>
        <w:tab/>
        <w:t xml:space="preserve"> taxa pe valoarea adăugată, cu excepţia cazului în care aceasta nu se poate recupera în temeiul legislaţiei naţionale privind TVA-ul sau a prevederilor specifice pentru instrumente financiare;</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neeligibile specifice sunt: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Contribuția în natură;</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Costuri privind închirierea de mașini, utilaje, instalații și echipamente;</w:t>
      </w:r>
    </w:p>
    <w:p w:rsidR="00EE3869" w:rsidRPr="006A06D3" w:rsidRDefault="00EE3869" w:rsidP="00EE3869">
      <w:pPr>
        <w:spacing w:after="0" w:line="240" w:lineRule="auto"/>
        <w:jc w:val="both"/>
        <w:rPr>
          <w:rFonts w:ascii="Cambria" w:hAnsi="Cambria" w:cs="Calibri"/>
          <w:b/>
          <w:sz w:val="24"/>
          <w:szCs w:val="24"/>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Costuri operaționale inclusiv costuri de întreținere și chirie.</w:t>
      </w:r>
    </w:p>
    <w:p w:rsidR="00EE3869" w:rsidRPr="006A06D3" w:rsidRDefault="00EE3869" w:rsidP="00EE3869">
      <w:pPr>
        <w:spacing w:after="0" w:line="240" w:lineRule="auto"/>
        <w:jc w:val="both"/>
        <w:rPr>
          <w:rFonts w:ascii="Cambria" w:hAnsi="Cambria" w:cs="Calibri"/>
          <w:b/>
          <w:sz w:val="24"/>
          <w:szCs w:val="24"/>
        </w:rPr>
      </w:pPr>
    </w:p>
    <w:p w:rsidR="00EE3869" w:rsidRPr="006A06D3" w:rsidRDefault="00EE3869" w:rsidP="00EE3869">
      <w:pPr>
        <w:spacing w:after="0" w:line="240" w:lineRule="auto"/>
        <w:jc w:val="both"/>
        <w:rPr>
          <w:rFonts w:ascii="Cambria" w:hAnsi="Cambria" w:cs="Calibri"/>
          <w:b/>
          <w:sz w:val="24"/>
          <w:szCs w:val="24"/>
        </w:rPr>
      </w:pPr>
      <w:proofErr w:type="spellStart"/>
      <w:r w:rsidRPr="006A06D3">
        <w:rPr>
          <w:rFonts w:ascii="Cambria" w:hAnsi="Cambria" w:cs="Calibri"/>
          <w:b/>
          <w:sz w:val="24"/>
          <w:szCs w:val="24"/>
        </w:rPr>
        <w:t>Cheltuielile</w:t>
      </w:r>
      <w:proofErr w:type="spellEnd"/>
      <w:r w:rsidRPr="006A06D3">
        <w:rPr>
          <w:rFonts w:ascii="Cambria" w:hAnsi="Cambria" w:cs="Calibri"/>
          <w:b/>
          <w:sz w:val="24"/>
          <w:szCs w:val="24"/>
        </w:rPr>
        <w:t xml:space="preserve"> </w:t>
      </w:r>
      <w:proofErr w:type="spellStart"/>
      <w:proofErr w:type="gramStart"/>
      <w:r w:rsidRPr="006A06D3">
        <w:rPr>
          <w:rFonts w:ascii="Cambria" w:hAnsi="Cambria" w:cs="Calibri"/>
          <w:b/>
          <w:sz w:val="24"/>
          <w:szCs w:val="24"/>
        </w:rPr>
        <w:t>eligibile</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pentru</w:t>
      </w:r>
      <w:proofErr w:type="spellEnd"/>
      <w:proofErr w:type="gramEnd"/>
      <w:r w:rsidRPr="006A06D3">
        <w:rPr>
          <w:rFonts w:ascii="Cambria" w:hAnsi="Cambria" w:cs="Calibri"/>
          <w:b/>
          <w:sz w:val="24"/>
          <w:szCs w:val="24"/>
        </w:rPr>
        <w:t xml:space="preserve"> </w:t>
      </w:r>
      <w:proofErr w:type="spellStart"/>
      <w:r w:rsidRPr="006A06D3">
        <w:rPr>
          <w:rFonts w:ascii="Cambria" w:hAnsi="Cambria" w:cs="Calibri"/>
          <w:b/>
          <w:sz w:val="24"/>
          <w:szCs w:val="24"/>
        </w:rPr>
        <w:t>sprijinul</w:t>
      </w:r>
      <w:proofErr w:type="spellEnd"/>
      <w:r w:rsidRPr="006A06D3">
        <w:rPr>
          <w:rFonts w:ascii="Cambria" w:hAnsi="Cambria" w:cs="Calibri"/>
          <w:b/>
          <w:sz w:val="24"/>
          <w:szCs w:val="24"/>
        </w:rPr>
        <w:t xml:space="preserve"> FEADR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 de bunuri.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privind costurile generale ale proiectului sunt:</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EE3869" w:rsidRPr="006A06D3" w:rsidRDefault="00EE3869" w:rsidP="00EE3869">
      <w:pPr>
        <w:spacing w:after="0" w:line="240" w:lineRule="auto"/>
        <w:ind w:left="-540"/>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privind costurile generale ale proiectului, inclusiv cele efectuate înaintea aprobării finanţării,  sunt eligibile dacă respectă prevederile art.45 din Regulamentul (UE) nr.1305 / 2013 şi îndeplinesc următoarele condiții: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a) sunt prevăzute sau rezultă din aplicarea legislației în vederea obținerii de avize, acorduri şi autorizații necesare implementării activităților eligibile ale operațiunii sau rezultă din cerințele minime impuse de PNDR 2014 - 2020;</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 sunt necesare în procesul de achiziții publice pentru activitățile eligibile ale operațiunii;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 sunt aferente activităților de coordonare şi supervizare a execuției şi recepției lucrărilor de construcții - montaj.</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Studiile de fezabilitate şi / sau documentaţiile de avizare a lucrărilor de intervenţie, aferente cererilor de finanţare depuse de solicitanţii publici pentru Măsuri / Sub-Măsuri din PNDR 2014-2020, trebuie întocmite potrivit prevederilor Hotărârii Guvernului nr. 28/2008.</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Conţinutul-cadru al proiectului tehnic va respecta prevederile Ordinului nr. 863 din 2 iulie 2008 pentru aprobarea "Instrucţiunilor de aplicare a unor prevederi din Hotărârea Guvernului nr. 28 / 2008 privind aprobarea conţinutului-cadru al documentaţiei tehnico-economice aferente investiţiilor publice, precum şi a structurii şi metodologiei de elaborare a devizului general pentru obiective de investiţii şi lucrări de intervenţii"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necesare pentru implementarea proiectului sunt eligibile dacă:</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a) sunt realizate efectiv după data semnării contractului de finanţare şi sunt în legătură cu îndeplinirea obiectivelor investiţiei;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b) sunt efectuate pentru realizarea investiţiei cu respectarea rezonabilităţii costurilor;</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 sunt efectuate cu respectarea prevederilor contractului de finanţare semnat cu AFIR;</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 sunt înregistrate în evidenţele contabile ale beneficiarului, sunt identificabile, verificabile şi sunt susţinute de originalele documentelor justificative, în condiţiile legii.</w:t>
      </w:r>
    </w:p>
    <w:p w:rsidR="00EE3869" w:rsidRPr="006A06D3" w:rsidRDefault="00EE3869" w:rsidP="00EE3869">
      <w:pPr>
        <w:spacing w:after="0" w:line="240" w:lineRule="auto"/>
        <w:ind w:left="-540"/>
        <w:jc w:val="both"/>
        <w:rPr>
          <w:rFonts w:ascii="Cambria" w:eastAsia="Times New Roman" w:hAnsi="Cambria" w:cs="Calibri"/>
          <w:sz w:val="24"/>
          <w:szCs w:val="24"/>
          <w:lang w:val="ro-RO"/>
        </w:rPr>
      </w:pPr>
      <w:r w:rsidRPr="006A06D3">
        <w:rPr>
          <w:rFonts w:ascii="Cambria" w:eastAsia="Times New Roman" w:hAnsi="Cambria" w:cs="Calibri"/>
          <w:b/>
          <w:sz w:val="24"/>
          <w:szCs w:val="24"/>
          <w:lang w:val="ro-RO"/>
        </w:rPr>
        <w:lastRenderedPageBreak/>
        <w:t xml:space="preserve"> </w:t>
      </w:r>
      <w:r w:rsidRPr="006A06D3">
        <w:rPr>
          <w:rFonts w:ascii="Cambria" w:eastAsia="Times New Roman" w:hAnsi="Cambria" w:cs="Calibri"/>
          <w:sz w:val="24"/>
          <w:szCs w:val="24"/>
          <w:lang w:val="ro-RO"/>
        </w:rPr>
        <w:t xml:space="preserve">Pentru  </w:t>
      </w:r>
      <w:r w:rsidRPr="006A06D3">
        <w:rPr>
          <w:rFonts w:ascii="Cambria" w:eastAsia="Times New Roman" w:hAnsi="Cambria" w:cs="Calibri"/>
          <w:b/>
          <w:sz w:val="24"/>
          <w:szCs w:val="24"/>
          <w:lang w:val="ro-RO"/>
        </w:rPr>
        <w:t>costurile neeligibile</w:t>
      </w:r>
      <w:r w:rsidRPr="006A06D3">
        <w:rPr>
          <w:rFonts w:ascii="Cambria" w:eastAsia="Times New Roman" w:hAnsi="Cambria" w:cs="Calibri"/>
          <w:sz w:val="24"/>
          <w:szCs w:val="24"/>
          <w:lang w:val="ro-RO"/>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EE3869" w:rsidRPr="006A06D3" w:rsidRDefault="00EE3869" w:rsidP="00EE3869">
      <w:pPr>
        <w:spacing w:after="0" w:line="240" w:lineRule="auto"/>
        <w:ind w:left="-540"/>
        <w:jc w:val="both"/>
        <w:rPr>
          <w:rFonts w:ascii="Cambria" w:eastAsia="Times New Roman" w:hAnsi="Cambria" w:cs="Calibri"/>
          <w:sz w:val="24"/>
          <w:szCs w:val="24"/>
          <w:lang w:val="ro-RO"/>
        </w:rPr>
      </w:pPr>
    </w:p>
    <w:p w:rsidR="00EE3869" w:rsidRPr="006A06D3" w:rsidRDefault="00EE3869" w:rsidP="00EE3869">
      <w:pPr>
        <w:spacing w:after="0" w:line="240" w:lineRule="auto"/>
        <w:ind w:left="-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EE3869" w:rsidRPr="006A06D3" w:rsidRDefault="00EE3869" w:rsidP="00EE3869">
      <w:pPr>
        <w:spacing w:after="0" w:line="240" w:lineRule="auto"/>
        <w:jc w:val="both"/>
        <w:rPr>
          <w:rFonts w:ascii="Cambria" w:eastAsia="Times New Roman" w:hAnsi="Cambria" w:cs="Calibri"/>
          <w:b/>
          <w: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noProof/>
          <w:sz w:val="24"/>
          <w:szCs w:val="24"/>
          <w:u w:val="single"/>
          <w:lang w:val="ro-RO" w:bidi="ar-BH"/>
        </w:rPr>
      </w:pPr>
      <w:r w:rsidRPr="006A06D3">
        <w:rPr>
          <w:rFonts w:ascii="Cambria" w:eastAsia="Times New Roman" w:hAnsi="Cambria" w:cs="Calibri"/>
          <w:b/>
          <w:noProof/>
          <w:sz w:val="24"/>
          <w:szCs w:val="24"/>
          <w:u w:val="single"/>
          <w:lang w:val="ro-RO"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p>
    <w:p w:rsidR="00EE3869" w:rsidRPr="006A06D3" w:rsidRDefault="00EE3869" w:rsidP="00EE3869">
      <w:pPr>
        <w:spacing w:after="0" w:line="240" w:lineRule="auto"/>
        <w:ind w:left="-540" w:firstLine="540"/>
        <w:jc w:val="both"/>
        <w:rPr>
          <w:rFonts w:ascii="Cambria" w:eastAsia="Times New Roman" w:hAnsi="Cambria" w:cs="Calibri"/>
          <w:b/>
          <w: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eastAsia="fr-FR"/>
        </w:rPr>
      </w:pPr>
      <w:r w:rsidRPr="006A06D3">
        <w:rPr>
          <w:rFonts w:ascii="Cambria" w:hAnsi="Cambria" w:cs="Calibri"/>
          <w:sz w:val="24"/>
          <w:szCs w:val="24"/>
          <w:lang w:val="ro-RO"/>
        </w:rPr>
        <w:t>Expertul verifica in bugetul indicativ daca valoarea cheltuielilor eligibile de la Cap. 3 &lt;</w:t>
      </w:r>
      <w:r w:rsidRPr="006A06D3">
        <w:rPr>
          <w:rFonts w:ascii="Cambria" w:hAnsi="Cambria" w:cs="Calibri"/>
          <w:b/>
          <w:bCs/>
          <w:sz w:val="24"/>
          <w:szCs w:val="24"/>
          <w:lang w:val="ro-RO"/>
        </w:rPr>
        <w:t>10%</w:t>
      </w:r>
      <w:r w:rsidRPr="006A06D3">
        <w:rPr>
          <w:rFonts w:ascii="Cambria" w:hAnsi="Cambria" w:cs="Calibri"/>
          <w:sz w:val="24"/>
          <w:szCs w:val="24"/>
          <w:lang w:val="ro-RO"/>
        </w:rPr>
        <w:t xml:space="preserve"> din (cheltuieli eligibile de la subcap 1.2 + subcap. 1.3 + subcap.2.+Cap.4) </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Daca aceste costuri se incadreaza in procentele specificate mai sus, expertul bifează DA in caseta corespunzatoare, in caz contrar solicita corectarea bugetului indicativ prin formularul E3.4.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Prin transmiterea formularului E3.4 de catre solicitant cu bugetul corectat, expertul completeaza bugetul din fisa E1.2 si bifeaza DA cu diferente si îşi motivează poziţia în linia prevăzută în acest scop la rubrica Observatii.</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catre solicitant ,expertul bifeaza  NU și îşi motivează poziţia în linia prevăzută în acest scop la rubrica Observatii.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Cererea de finanţare este declarată eligibilă prin bifarea casutei corespunzatoare DA/DA cu diferente.</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3.5. Cheltuielile diverse şi neprevazute (Cap. 5.3) din Bugetul indicativ nu sunt eligibile prin FEADR.</w:t>
      </w:r>
    </w:p>
    <w:p w:rsidR="00EE3869" w:rsidRPr="006A06D3" w:rsidRDefault="00EE3869" w:rsidP="00EE3869">
      <w:pPr>
        <w:spacing w:after="0" w:line="240" w:lineRule="auto"/>
        <w:ind w:left="-540" w:firstLine="540"/>
        <w:jc w:val="both"/>
        <w:rPr>
          <w:rFonts w:ascii="Cambria" w:eastAsia="Times New Roman" w:hAnsi="Cambria" w:cs="Calibri"/>
          <w:b/>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it-IT"/>
        </w:rPr>
        <w:t xml:space="preserve">Expertul verifica in bugetul indicativ daca valoarea cheltuielilor diverse şi neprevazute sunt trecute la rubrica neeligibil. </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Daca aceste costuri respecta conditia de mai sus, expertul bifează DA in caseta corespunzatoare, in caz contrar solicita corectarea bugetului indicativ prin formularul E3.4.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Prin transmiterea formularului E3.4 de catre solicitant cu bugetul corectat , expertul completeaza bugetul din fisa E1.2 si bifeaza DA cu diferente si îşi motivează poziţia în linia prevăzută în acest scop la rubrica Observatii.</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In cazul in care nu se efectueaza corectura de catre solicitant, expertul bifeaza  NU si îşi motivează poziţia în linia prevăzută în acest scop la rubrica Observatii. </w:t>
      </w:r>
    </w:p>
    <w:p w:rsidR="00EE3869" w:rsidRPr="006A06D3" w:rsidRDefault="00EE3869" w:rsidP="00EE3869">
      <w:pPr>
        <w:spacing w:after="120" w:line="240" w:lineRule="auto"/>
        <w:jc w:val="both"/>
        <w:rPr>
          <w:rFonts w:ascii="Cambria" w:hAnsi="Cambria" w:cs="Calibri"/>
          <w:sz w:val="24"/>
          <w:szCs w:val="24"/>
        </w:rPr>
      </w:pPr>
      <w:proofErr w:type="spellStart"/>
      <w:r w:rsidRPr="006A06D3">
        <w:rPr>
          <w:rFonts w:ascii="Cambria" w:hAnsi="Cambria" w:cs="Calibri"/>
          <w:sz w:val="24"/>
          <w:szCs w:val="24"/>
        </w:rPr>
        <w:t>Cererea</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finanţare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este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declarată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eligibilă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bifarea</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casutei</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corespunzatoare</w:t>
      </w:r>
      <w:proofErr w:type="spellEnd"/>
      <w:r w:rsidRPr="006A06D3">
        <w:rPr>
          <w:rFonts w:ascii="Cambria" w:hAnsi="Cambria" w:cs="Calibri"/>
          <w:sz w:val="24"/>
          <w:szCs w:val="24"/>
        </w:rPr>
        <w:t xml:space="preserve"> DA/DA cu </w:t>
      </w:r>
      <w:proofErr w:type="spellStart"/>
      <w:r w:rsidRPr="006A06D3">
        <w:rPr>
          <w:rFonts w:ascii="Cambria" w:hAnsi="Cambria" w:cs="Calibri"/>
          <w:sz w:val="24"/>
          <w:szCs w:val="24"/>
        </w:rPr>
        <w:t>diferente</w:t>
      </w:r>
      <w:proofErr w:type="spellEnd"/>
      <w:r w:rsidRPr="006A06D3">
        <w:rPr>
          <w:rFonts w:ascii="Cambria" w:hAnsi="Cambria" w:cs="Calibri"/>
          <w:sz w:val="24"/>
          <w:szCs w:val="24"/>
        </w:rPr>
        <w:t>.</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p>
    <w:p w:rsidR="00EE3869" w:rsidRDefault="00EE3869" w:rsidP="00EE3869">
      <w:pPr>
        <w:spacing w:after="0" w:line="240" w:lineRule="auto"/>
        <w:ind w:left="-540" w:firstLine="540"/>
        <w:jc w:val="both"/>
        <w:rPr>
          <w:rFonts w:ascii="Cambria" w:eastAsia="Times New Roman" w:hAnsi="Cambria" w:cs="Calibri"/>
          <w:sz w:val="24"/>
          <w:szCs w:val="24"/>
          <w:lang w:val="ro-RO"/>
        </w:rPr>
      </w:pPr>
    </w:p>
    <w:p w:rsidR="00612EC2" w:rsidRDefault="00612EC2" w:rsidP="00EE3869">
      <w:pPr>
        <w:spacing w:after="0" w:line="240" w:lineRule="auto"/>
        <w:ind w:left="-540" w:firstLine="540"/>
        <w:jc w:val="both"/>
        <w:rPr>
          <w:rFonts w:ascii="Cambria" w:eastAsia="Times New Roman" w:hAnsi="Cambria" w:cs="Calibri"/>
          <w:sz w:val="24"/>
          <w:szCs w:val="24"/>
          <w:lang w:val="ro-RO"/>
        </w:rPr>
      </w:pPr>
    </w:p>
    <w:p w:rsidR="00612EC2" w:rsidRPr="006A06D3" w:rsidRDefault="00612EC2" w:rsidP="00EE3869">
      <w:pPr>
        <w:spacing w:after="0" w:line="240" w:lineRule="auto"/>
        <w:ind w:left="-540" w:firstLine="540"/>
        <w:jc w:val="both"/>
        <w:rPr>
          <w:rFonts w:ascii="Cambria" w:eastAsia="Times New Roman"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lastRenderedPageBreak/>
        <w:t xml:space="preserve">3.6. TVA este corect încadrat în coloana cheltuielilor neeligibile/eligibile?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verifică dacă solicitantul a bifat căsuţa corespunzătoare în declaraţia F.</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Dacă solicitantul este plătitor de TVA, valoarea TVA aferent cheltuielilor eligibile purtătoare de TVA,  este trecută în coloana cheltuielilor neeligibile?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verifică dacă valoare TVA este trecută în coloana cheltuielilor neeligibile, în cazul în care solicitantul a declarat că este plătitor de TVA, şi bifează DA în căsuţa corespunzătoare.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Dacă solicitantul este neplătitor de TVA, valoarea TVA aferent cheltuielilor eligibile purtătoare de TVA, poate fi trecută în coloana cheltuielilor eligibile sau neeligibile.</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va bifa DA în căsuţa corespunzătoare dacă TVA este trecut în coloana cheltuielilor eligibile si verifică dacă valoarea TVA se referă numai la valoarea cheltuielilor eligibile purtătoare de TVA. </w:t>
      </w:r>
    </w:p>
    <w:p w:rsidR="00EE3869" w:rsidRPr="006A06D3" w:rsidRDefault="00EE3869" w:rsidP="00EE3869">
      <w:pPr>
        <w:spacing w:after="0" w:line="240" w:lineRule="auto"/>
        <w:ind w:left="-540" w:firstLine="540"/>
        <w:jc w:val="both"/>
        <w:rPr>
          <w:rFonts w:ascii="Cambria" w:eastAsia="Times New Roman" w:hAnsi="Cambria" w:cs="Calibri"/>
          <w:i/>
          <w:sz w:val="24"/>
          <w:szCs w:val="24"/>
          <w:lang w:val="ro-RO"/>
        </w:rPr>
      </w:pPr>
      <w:r w:rsidRPr="006A06D3">
        <w:rPr>
          <w:rFonts w:ascii="Cambria" w:eastAsia="Times New Roman" w:hAnsi="Cambria" w:cs="Calibri"/>
          <w:i/>
          <w:sz w:val="24"/>
          <w:szCs w:val="24"/>
          <w:lang w:val="ro-RO"/>
        </w:rPr>
        <w:t xml:space="preserve"> În cazul identificării unor diferenţe, expertul verifică corectitudinea valorii TVA şi bifează DA cu diferenţe şi va opera modificările în bugetul indicativ, motivându-şi decizia la rubrica Observatii.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keepNext/>
        <w:keepLines/>
        <w:spacing w:before="200" w:after="0" w:line="240" w:lineRule="auto"/>
        <w:jc w:val="both"/>
        <w:outlineLvl w:val="1"/>
        <w:rPr>
          <w:rFonts w:ascii="Cambria" w:eastAsia="Times New Roman" w:hAnsi="Cambria" w:cs="Calibri"/>
          <w:b/>
          <w:bCs/>
          <w:sz w:val="24"/>
          <w:szCs w:val="24"/>
          <w:u w:val="single"/>
          <w:lang w:val="ro-RO"/>
        </w:rPr>
      </w:pPr>
      <w:r w:rsidRPr="006A06D3">
        <w:rPr>
          <w:rFonts w:ascii="Cambria" w:eastAsia="Times New Roman" w:hAnsi="Cambria" w:cs="Calibri"/>
          <w:b/>
          <w:bCs/>
          <w:sz w:val="24"/>
          <w:szCs w:val="24"/>
          <w:u w:val="single"/>
          <w:lang w:val="ro-RO"/>
        </w:rPr>
        <w:t xml:space="preserve">4. Verificarea rezonabilităţii preţurilor </w:t>
      </w:r>
    </w:p>
    <w:p w:rsidR="00EE3869" w:rsidRPr="006A06D3" w:rsidRDefault="00EE3869" w:rsidP="00EE3869">
      <w:pPr>
        <w:spacing w:after="0" w:line="240" w:lineRule="auto"/>
        <w:ind w:left="-540" w:firstLine="540"/>
        <w:jc w:val="both"/>
        <w:rPr>
          <w:rFonts w:ascii="Cambria" w:eastAsia="Times New Roman" w:hAnsi="Cambria" w:cs="Calibri"/>
          <w:sz w:val="24"/>
          <w:szCs w:val="24"/>
          <w:u w:val="single"/>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4.1.  Categoria de bunuri  se regaseste in Baza de Date?</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verifica daca categoria de bunuri din devizele pe obiecte  se regaseste in Baza de date preţuri de pe pagina de internet AFIR. Daca se regasesc, expertul bifează in caseta corespunzatoare DA.</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it-IT"/>
        </w:rPr>
        <w:t>Daca categoria de bunuri nu se regaseste in Baza de date preţuri, expertul bifează in caseta corespunzatoare NU.</w:t>
      </w:r>
    </w:p>
    <w:p w:rsidR="00EE3869" w:rsidRPr="006A06D3" w:rsidRDefault="00EE3869" w:rsidP="00EE3869">
      <w:pPr>
        <w:spacing w:after="0" w:line="240" w:lineRule="auto"/>
        <w:ind w:left="-540" w:firstLine="540"/>
        <w:jc w:val="both"/>
        <w:rPr>
          <w:rFonts w:ascii="Cambria" w:eastAsia="Times New Roman" w:hAnsi="Cambria" w:cs="Calibri"/>
          <w:sz w:val="24"/>
          <w:szCs w:val="24"/>
          <w:lang w:val="it-IT"/>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it-IT"/>
        </w:rPr>
      </w:pPr>
      <w:r w:rsidRPr="006A06D3">
        <w:rPr>
          <w:rFonts w:ascii="Cambria" w:eastAsia="Times New Roman" w:hAnsi="Cambria" w:cs="Calibri"/>
          <w:b/>
          <w:sz w:val="24"/>
          <w:szCs w:val="24"/>
          <w:u w:val="single"/>
          <w:lang w:val="it-IT"/>
        </w:rPr>
        <w:t>4.2. Daca la pct. 4.1. raspunsul este DA, sunt atasate extrasele tiparite din baza de date?</w:t>
      </w:r>
    </w:p>
    <w:p w:rsidR="00EE3869" w:rsidRPr="006A06D3" w:rsidRDefault="00EE3869" w:rsidP="00EE3869">
      <w:pPr>
        <w:spacing w:after="0" w:line="240" w:lineRule="auto"/>
        <w:ind w:left="-540" w:firstLine="540"/>
        <w:jc w:val="both"/>
        <w:rPr>
          <w:rFonts w:ascii="Cambria" w:eastAsia="Times New Roman" w:hAnsi="Cambria" w:cs="Calibri"/>
          <w:sz w:val="24"/>
          <w:szCs w:val="24"/>
          <w:lang w:val="it-IT"/>
        </w:rPr>
      </w:pPr>
      <w:r w:rsidRPr="006A06D3">
        <w:rPr>
          <w:rFonts w:ascii="Cambria" w:eastAsia="Times New Roman" w:hAnsi="Cambria" w:cs="Calibri"/>
          <w:sz w:val="24"/>
          <w:szCs w:val="24"/>
          <w:lang w:val="it-IT"/>
        </w:rPr>
        <w:t>Daca sunt ataşate extrasele tipărite din Baza de date, expertul bifează în caseta corespunzătoare DA, iar dacă nu sunt ataşate expertul bifează NU şi printeaza din baza de date extrasele  relevante.</w:t>
      </w:r>
    </w:p>
    <w:p w:rsidR="00EE3869" w:rsidRPr="006A06D3" w:rsidRDefault="00EE3869" w:rsidP="00EE3869">
      <w:pPr>
        <w:spacing w:after="0" w:line="240" w:lineRule="auto"/>
        <w:ind w:left="-540" w:firstLine="540"/>
        <w:jc w:val="both"/>
        <w:rPr>
          <w:rFonts w:ascii="Cambria" w:eastAsia="Times New Roman" w:hAnsi="Cambria" w:cs="Calibri"/>
          <w:sz w:val="24"/>
          <w:szCs w:val="24"/>
          <w:u w:val="single"/>
          <w:lang w:val="it-IT"/>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it-IT"/>
        </w:rPr>
      </w:pPr>
      <w:r w:rsidRPr="006A06D3">
        <w:rPr>
          <w:rFonts w:ascii="Cambria" w:eastAsia="Times New Roman" w:hAnsi="Cambria" w:cs="Calibri"/>
          <w:b/>
          <w:sz w:val="24"/>
          <w:szCs w:val="24"/>
          <w:u w:val="single"/>
          <w:lang w:val="it-IT"/>
        </w:rPr>
        <w:t>4.3. Dacă la pct. 4.1. raspunsul este DA, preţurile utilizate pentru bunuri se incadreaza in maximul  prevazut în  Baza de Date de preţuri?</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it-IT"/>
        </w:rPr>
        <w:t>Expertul verifica daca preţurile se incadreaza in maximul prevazut în  Baza de Date de preţuri pentru bunul respectiv, bifează in caseta corespunzatoare DA, suma acceptata de evaluator fiind cea din devize</w:t>
      </w:r>
      <w:r w:rsidRPr="006A06D3">
        <w:rPr>
          <w:rFonts w:ascii="Cambria" w:eastAsia="Times New Roman" w:hAnsi="Cambria" w:cs="Calibri"/>
          <w:sz w:val="24"/>
          <w:szCs w:val="24"/>
          <w:lang w:val="ro-RO"/>
        </w:rPr>
        <w:t>.</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Daca preţurile nu se incadreaza in valorile maxime prevazute în  Baza de Date de preţuri pentru bunurile respective, expertul notifica solicitantul prin E3.4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4.4. Pentru lucrari, exista in SF/DALI declaraţia proiectantului semnată şi ştampilată privind sursa de preţuri?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 xml:space="preserve">Expertul verifica existenta precizarilor proiectantului privind  sursa de preţuri din Studiul de fezabilitate, daca declaraţia este semnata şi ştampilată şi  bifează in caseta corespunzatoare DA sau NU.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EE3869" w:rsidRPr="006A06D3" w:rsidRDefault="00EE3869" w:rsidP="00EE3869">
      <w:pPr>
        <w:spacing w:after="0" w:line="240" w:lineRule="auto"/>
        <w:ind w:left="-540" w:firstLine="540"/>
        <w:jc w:val="both"/>
        <w:rPr>
          <w:rFonts w:ascii="Cambria" w:eastAsia="Times New Roman" w:hAnsi="Cambria" w:cs="Calibri"/>
          <w:b/>
          <w:i/>
          <w:sz w:val="24"/>
          <w:szCs w:val="24"/>
          <w:lang w:val="ro-RO"/>
        </w:rPr>
      </w:pPr>
      <w:r w:rsidRPr="006A06D3">
        <w:rPr>
          <w:rFonts w:ascii="Cambria" w:eastAsia="Times New Roman" w:hAnsi="Cambria" w:cs="Calibri"/>
          <w:sz w:val="24"/>
          <w:szCs w:val="24"/>
          <w:lang w:val="ro-RO"/>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EE3869" w:rsidRPr="006A06D3" w:rsidRDefault="00EE3869" w:rsidP="00EE3869">
      <w:pPr>
        <w:keepNext/>
        <w:keepLines/>
        <w:spacing w:before="200" w:after="0" w:line="240" w:lineRule="auto"/>
        <w:ind w:left="-540" w:firstLine="540"/>
        <w:jc w:val="both"/>
        <w:outlineLvl w:val="1"/>
        <w:rPr>
          <w:rFonts w:ascii="Cambria" w:eastAsia="Times New Roman" w:hAnsi="Cambria" w:cs="Calibri"/>
          <w:bCs/>
          <w:sz w:val="24"/>
          <w:szCs w:val="24"/>
          <w:lang w:val="ro-RO"/>
        </w:rPr>
      </w:pPr>
      <w:r w:rsidRPr="006A06D3">
        <w:rPr>
          <w:rFonts w:ascii="Cambria" w:eastAsia="Times New Roman" w:hAnsi="Cambria" w:cs="Calibri"/>
          <w:b/>
          <w:bCs/>
          <w:sz w:val="24"/>
          <w:szCs w:val="24"/>
          <w:lang w:val="ro-RO"/>
        </w:rPr>
        <w:t>4.5.  La fundamentarea costului investiţiei de bază s-a ţinut cont de prevederile HG nr.363/2010 privind aprobarea standardelor de cost pentru obiective de investitii finantate din fonduri publice?</w:t>
      </w:r>
      <w:r w:rsidRPr="006A06D3">
        <w:rPr>
          <w:rFonts w:ascii="Cambria" w:eastAsia="Times New Roman" w:hAnsi="Cambria" w:cs="Calibri"/>
          <w:bCs/>
          <w:sz w:val="24"/>
          <w:szCs w:val="24"/>
          <w:lang w:val="ro-RO"/>
        </w:rPr>
        <w:t xml:space="preserve">Expertul compară costurile utilizate pentru întocmirea devizelor pe obiect aferente capitolului 4 al devizului general, cu valoarea celor menţionate în HG 363/2010 privind costurile standard pentru lucrări de investiţii. În situaţia în care valoarea unitară din cererea de finanţare este mai mare decât cea din HG 363/2010 pentru acelaşi tip  de investiţie, se solicită justificări privind fundamentarea costurilor adoptate şi, după caz, elaborarea de devize pe obiect distincte pentru categoriile de lucrări incluse în calculul costului standard prevăzut în HG 363/2010. În funcţie de răspuns, expertul ajustează, dacă este cazul, bugetul indicativ şi notifică solicitantul despre aceste modificări. Motivele care au condus la modificări ale bugetului sunt menţionate la rubrica Observaţii.  </w:t>
      </w:r>
    </w:p>
    <w:p w:rsidR="00EE3869" w:rsidRPr="006A06D3" w:rsidRDefault="00EE3869" w:rsidP="00EE3869">
      <w:pPr>
        <w:spacing w:after="0" w:line="240" w:lineRule="auto"/>
        <w:ind w:left="-540" w:firstLine="540"/>
        <w:jc w:val="both"/>
        <w:rPr>
          <w:rFonts w:ascii="Cambria" w:eastAsia="Times New Roman" w:hAnsi="Cambria" w:cs="Calibri"/>
          <w:sz w:val="24"/>
          <w:szCs w:val="24"/>
          <w:u w:val="single"/>
          <w:lang w:val="ro-RO"/>
        </w:rPr>
      </w:pPr>
    </w:p>
    <w:p w:rsidR="00EE3869" w:rsidRPr="006A06D3" w:rsidRDefault="003E6797"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b/>
          <w:sz w:val="24"/>
          <w:szCs w:val="24"/>
          <w:u w:val="single"/>
          <w:lang w:val="it-IT"/>
        </w:rPr>
        <w:t>4.</w:t>
      </w:r>
      <w:r w:rsidR="00F96D35">
        <w:rPr>
          <w:rFonts w:ascii="Cambria" w:eastAsia="Times New Roman" w:hAnsi="Cambria" w:cs="Calibri"/>
          <w:b/>
          <w:sz w:val="24"/>
          <w:szCs w:val="24"/>
          <w:u w:val="single"/>
          <w:lang w:val="it-IT"/>
        </w:rPr>
        <w:t>6</w:t>
      </w:r>
      <w:r w:rsidRPr="006A06D3">
        <w:rPr>
          <w:rFonts w:ascii="Cambria" w:eastAsia="Times New Roman" w:hAnsi="Cambria" w:cs="Calibri"/>
          <w:b/>
          <w:sz w:val="24"/>
          <w:szCs w:val="24"/>
          <w:u w:val="single"/>
          <w:lang w:val="it-IT"/>
        </w:rPr>
        <w:t xml:space="preserve">. Daca la pct. 4.1. raspunsul este </w:t>
      </w:r>
      <w:r>
        <w:rPr>
          <w:rFonts w:ascii="Cambria" w:eastAsia="Times New Roman" w:hAnsi="Cambria" w:cs="Calibri"/>
          <w:b/>
          <w:sz w:val="24"/>
          <w:szCs w:val="24"/>
          <w:u w:val="single"/>
          <w:lang w:val="it-IT"/>
        </w:rPr>
        <w:t>NU</w:t>
      </w:r>
      <w:r w:rsidRPr="006A06D3">
        <w:rPr>
          <w:rFonts w:ascii="Cambria" w:eastAsia="Times New Roman" w:hAnsi="Cambria" w:cs="Calibri"/>
          <w:b/>
          <w:sz w:val="24"/>
          <w:szCs w:val="24"/>
          <w:u w:val="single"/>
          <w:lang w:val="it-IT"/>
        </w:rPr>
        <w:t>,</w:t>
      </w:r>
      <w:r>
        <w:rPr>
          <w:rFonts w:ascii="Cambria" w:eastAsia="Times New Roman" w:hAnsi="Cambria" w:cs="Calibri"/>
          <w:b/>
          <w:sz w:val="24"/>
          <w:szCs w:val="24"/>
          <w:u w:val="single"/>
          <w:lang w:val="it-IT"/>
        </w:rPr>
        <w:t xml:space="preserve">s-a atasat </w:t>
      </w:r>
      <w:r w:rsidRPr="003E6797">
        <w:rPr>
          <w:rFonts w:ascii="Cambria" w:hAnsi="Cambria" w:cs="Calibri"/>
          <w:b/>
          <w:spacing w:val="-10"/>
          <w:sz w:val="24"/>
          <w:szCs w:val="24"/>
          <w:u w:val="single"/>
          <w:lang w:val="pt-BR"/>
        </w:rPr>
        <w:t>minim o oferta pentru achizitiile sub 15000 euro si minim doua oferte pentru cele peste 15000 euro?</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Default="003E6797" w:rsidP="00EE3869">
      <w:pPr>
        <w:spacing w:after="0" w:line="240" w:lineRule="auto"/>
        <w:jc w:val="both"/>
        <w:rPr>
          <w:rFonts w:ascii="Cambria" w:eastAsia="Times New Roman" w:hAnsi="Cambria" w:cs="Calibri"/>
          <w:sz w:val="24"/>
          <w:szCs w:val="24"/>
          <w:lang w:val="it-IT"/>
        </w:rPr>
      </w:pPr>
      <w:r w:rsidRPr="006A06D3">
        <w:rPr>
          <w:rFonts w:ascii="Cambria" w:eastAsia="Times New Roman" w:hAnsi="Cambria" w:cs="Calibri"/>
          <w:sz w:val="24"/>
          <w:szCs w:val="24"/>
          <w:lang w:val="it-IT"/>
        </w:rPr>
        <w:t xml:space="preserve">Daca sunt ataşate </w:t>
      </w:r>
      <w:r>
        <w:rPr>
          <w:rFonts w:ascii="Cambria" w:eastAsia="Times New Roman" w:hAnsi="Cambria" w:cs="Calibri"/>
          <w:sz w:val="24"/>
          <w:szCs w:val="24"/>
          <w:lang w:val="it-IT"/>
        </w:rPr>
        <w:t>ofertele se verifica sa fie asumate, semnate, stampilate, datate si date in numele beneficiarului.</w:t>
      </w:r>
    </w:p>
    <w:p w:rsidR="003E6797" w:rsidRPr="006A06D3" w:rsidRDefault="003E6797" w:rsidP="00EE3869">
      <w:pPr>
        <w:spacing w:after="0" w:line="240" w:lineRule="auto"/>
        <w:jc w:val="both"/>
        <w:rPr>
          <w:rFonts w:ascii="Cambria" w:eastAsia="Times New Roman" w:hAnsi="Cambria" w:cs="Calibri"/>
          <w:sz w:val="24"/>
          <w:szCs w:val="24"/>
          <w:lang w:val="ro-RO"/>
        </w:rPr>
      </w:pPr>
      <w:r>
        <w:rPr>
          <w:rFonts w:ascii="Cambria" w:eastAsia="Times New Roman" w:hAnsi="Cambria" w:cs="Calibri"/>
          <w:sz w:val="24"/>
          <w:szCs w:val="24"/>
          <w:lang w:val="it-IT"/>
        </w:rPr>
        <w:t>Daca ofertele nu sunt conforme sau nu exista la dosar, se bifeaza NU si proiectul devine neeligibil. Daca preturile se incadreaza in bazele de date, se bifeaza “Nu este cazul”. Daca ofertele eista la dosar si sunt conforme se bifeaza “DA”si se trece la punctul urmator.</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Default="00EE3869"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Pr="006A06D3" w:rsidRDefault="00612EC2"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keepNext/>
        <w:spacing w:after="0" w:line="240" w:lineRule="auto"/>
        <w:ind w:left="-540" w:firstLine="540"/>
        <w:jc w:val="both"/>
        <w:outlineLvl w:val="8"/>
        <w:rPr>
          <w:rFonts w:ascii="Cambria" w:eastAsia="SimSun" w:hAnsi="Cambria" w:cs="Calibri"/>
          <w:b/>
          <w:bCs/>
          <w:sz w:val="24"/>
          <w:szCs w:val="24"/>
          <w:u w:val="single"/>
          <w:lang w:val="ro-RO" w:eastAsia="fr-FR"/>
        </w:rPr>
      </w:pPr>
      <w:r w:rsidRPr="006A06D3">
        <w:rPr>
          <w:rFonts w:ascii="Cambria" w:eastAsia="SimSun" w:hAnsi="Cambria" w:cs="Calibri"/>
          <w:b/>
          <w:bCs/>
          <w:sz w:val="24"/>
          <w:szCs w:val="24"/>
          <w:u w:val="single"/>
          <w:lang w:val="ro-RO" w:eastAsia="fr-FR"/>
        </w:rPr>
        <w:t>5. Verificarea Planului Financiar</w:t>
      </w:r>
    </w:p>
    <w:p w:rsidR="00EE3869" w:rsidRPr="006A06D3" w:rsidRDefault="00EE3869" w:rsidP="00EE3869">
      <w:pPr>
        <w:spacing w:after="0" w:line="240" w:lineRule="auto"/>
        <w:rPr>
          <w:rFonts w:ascii="Cambria" w:eastAsia="Times New Roman" w:hAnsi="Cambria" w:cs="Calibri"/>
          <w:sz w:val="24"/>
          <w:szCs w:val="24"/>
          <w:lang w:val="ro-RO" w:eastAsia="fr-FR"/>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3"/>
      </w:tblGrid>
      <w:tr w:rsidR="00EE3869" w:rsidRPr="006A06D3" w:rsidTr="00286522">
        <w:trPr>
          <w:trHeight w:val="4567"/>
        </w:trPr>
        <w:tc>
          <w:tcPr>
            <w:tcW w:w="5000" w:type="pct"/>
            <w:tcBorders>
              <w:top w:val="single" w:sz="4" w:space="0" w:color="auto"/>
              <w:left w:val="nil"/>
              <w:bottom w:val="nil"/>
              <w:right w:val="nil"/>
            </w:tcBorders>
            <w:shd w:val="clear" w:color="auto" w:fill="auto"/>
          </w:tcPr>
          <w:p w:rsidR="00EE3869" w:rsidRPr="006A06D3" w:rsidRDefault="00EE3869" w:rsidP="00286522">
            <w:pPr>
              <w:spacing w:beforeLines="60" w:before="144" w:afterLines="60" w:after="144"/>
              <w:jc w:val="both"/>
              <w:rPr>
                <w:rFonts w:ascii="Cambria" w:eastAsia="Times New Roman" w:hAnsi="Cambria" w:cs="Calibri"/>
                <w:b/>
                <w:sz w:val="24"/>
                <w:szCs w:val="24"/>
                <w:lang w:val="ro-RO"/>
              </w:rPr>
            </w:pPr>
          </w:p>
          <w:tbl>
            <w:tblP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EE3869" w:rsidRPr="006A06D3" w:rsidTr="0028652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612EC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Plan Financiar Totalizator Măsura </w:t>
                  </w:r>
                  <w:r w:rsidR="00612EC2">
                    <w:rPr>
                      <w:rFonts w:ascii="Cambria" w:eastAsia="Times New Roman" w:hAnsi="Cambria" w:cs="Calibri"/>
                      <w:b/>
                      <w:bCs/>
                      <w:sz w:val="24"/>
                      <w:szCs w:val="24"/>
                      <w:lang w:val="ro-RO"/>
                    </w:rPr>
                    <w:t>M7/6B</w:t>
                  </w:r>
                </w:p>
              </w:tc>
            </w:tr>
            <w:tr w:rsidR="00EE3869" w:rsidRPr="006A06D3" w:rsidTr="0028652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proofErr w:type="spellStart"/>
                  <w:r w:rsidRPr="006A06D3">
                    <w:rPr>
                      <w:rFonts w:ascii="Cambria" w:eastAsia="Times New Roman" w:hAnsi="Cambria" w:cs="Calibri"/>
                      <w:b/>
                      <w:snapToGrid w:val="0"/>
                      <w:sz w:val="24"/>
                      <w:szCs w:val="24"/>
                    </w:rPr>
                    <w:t>Cheltuieli</w:t>
                  </w:r>
                  <w:proofErr w:type="spellEnd"/>
                  <w:r w:rsidRPr="006A06D3">
                    <w:rPr>
                      <w:rFonts w:ascii="Cambria" w:eastAsia="Times New Roman" w:hAnsi="Cambria" w:cs="Calibri"/>
                      <w:b/>
                      <w:snapToGrid w:val="0"/>
                      <w:sz w:val="24"/>
                      <w:szCs w:val="24"/>
                    </w:rPr>
                    <w:t xml:space="preserve"> </w:t>
                  </w:r>
                  <w:proofErr w:type="spellStart"/>
                  <w:r w:rsidRPr="006A06D3">
                    <w:rPr>
                      <w:rFonts w:ascii="Cambria" w:eastAsia="Times New Roman" w:hAnsi="Cambria" w:cs="Calibri"/>
                      <w:b/>
                      <w:snapToGrid w:val="0"/>
                      <w:sz w:val="24"/>
                      <w:szCs w:val="24"/>
                    </w:rPr>
                    <w:t>eligibile</w:t>
                  </w:r>
                  <w:proofErr w:type="spellEnd"/>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proofErr w:type="spellStart"/>
                  <w:r w:rsidRPr="006A06D3">
                    <w:rPr>
                      <w:rFonts w:ascii="Cambria" w:eastAsia="Times New Roman" w:hAnsi="Cambria" w:cs="Calibri"/>
                      <w:b/>
                      <w:snapToGrid w:val="0"/>
                      <w:sz w:val="24"/>
                      <w:szCs w:val="24"/>
                    </w:rPr>
                    <w:t>Cheltuieli</w:t>
                  </w:r>
                  <w:proofErr w:type="spellEnd"/>
                  <w:r w:rsidRPr="006A06D3">
                    <w:rPr>
                      <w:rFonts w:ascii="Cambria" w:eastAsia="Times New Roman" w:hAnsi="Cambria" w:cs="Calibri"/>
                      <w:b/>
                      <w:snapToGrid w:val="0"/>
                      <w:sz w:val="24"/>
                      <w:szCs w:val="24"/>
                    </w:rPr>
                    <w:t xml:space="preserve"> </w:t>
                  </w:r>
                  <w:proofErr w:type="spellStart"/>
                  <w:r w:rsidRPr="006A06D3">
                    <w:rPr>
                      <w:rFonts w:ascii="Cambria" w:eastAsia="Times New Roman" w:hAnsi="Cambria" w:cs="Calibri"/>
                      <w:b/>
                      <w:snapToGrid w:val="0"/>
                      <w:sz w:val="24"/>
                      <w:szCs w:val="24"/>
                    </w:rPr>
                    <w:t>neeligibile</w:t>
                  </w:r>
                  <w:proofErr w:type="spellEnd"/>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 xml:space="preserve">Total </w:t>
                  </w:r>
                  <w:proofErr w:type="spellStart"/>
                  <w:r w:rsidRPr="006A06D3">
                    <w:rPr>
                      <w:rFonts w:ascii="Cambria" w:eastAsia="Times New Roman" w:hAnsi="Cambria" w:cs="Calibri"/>
                      <w:b/>
                      <w:snapToGrid w:val="0"/>
                      <w:sz w:val="24"/>
                      <w:szCs w:val="24"/>
                    </w:rPr>
                    <w:t>proiect</w:t>
                  </w:r>
                  <w:proofErr w:type="spellEnd"/>
                </w:p>
              </w:tc>
            </w:tr>
            <w:tr w:rsidR="00EE3869" w:rsidRPr="006A06D3" w:rsidTr="0028652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snapToGrid w:val="0"/>
                      <w:sz w:val="24"/>
                      <w:szCs w:val="24"/>
                    </w:rPr>
                  </w:pPr>
                  <w:r w:rsidRPr="006A06D3">
                    <w:rPr>
                      <w:rFonts w:ascii="Cambria" w:eastAsia="Times New Roman" w:hAnsi="Cambria" w:cs="Calibri"/>
                      <w:snapToGrid w:val="0"/>
                      <w:sz w:val="24"/>
                      <w:szCs w:val="24"/>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3</w:t>
                  </w:r>
                </w:p>
              </w:tc>
            </w:tr>
            <w:tr w:rsidR="00EE3869" w:rsidRPr="006A06D3" w:rsidTr="0028652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Euro</w:t>
                  </w:r>
                </w:p>
              </w:tc>
            </w:tr>
            <w:tr w:rsidR="00EE3869" w:rsidRPr="006A06D3" w:rsidTr="00286522">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r w:rsidRPr="006A06D3">
                    <w:rPr>
                      <w:rFonts w:ascii="Cambria" w:hAnsi="Cambria" w:cs="Calibri"/>
                      <w:b/>
                      <w:snapToGrid w:val="0"/>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r w:rsidRPr="006A06D3">
                    <w:rPr>
                      <w:rFonts w:ascii="Cambria" w:hAnsi="Cambria" w:cs="Calibri"/>
                      <w:b/>
                      <w:snapToGrid w:val="0"/>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hAnsi="Cambria" w:cs="Calibri"/>
                      <w:snapToGrid w:val="0"/>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hAnsi="Cambria" w:cs="Calibri"/>
                      <w:snapToGrid w:val="0"/>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eastAsia="Times New Roman" w:hAnsi="Cambria" w:cs="Calibri"/>
                      <w:b/>
                      <w:snapToGrid w:val="0"/>
                      <w:sz w:val="24"/>
                      <w:szCs w:val="24"/>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roofErr w:type="spellStart"/>
                  <w:r w:rsidRPr="006A06D3">
                    <w:rPr>
                      <w:rFonts w:ascii="Cambria" w:eastAsia="Times New Roman" w:hAnsi="Cambria" w:cs="Calibri"/>
                      <w:snapToGrid w:val="0"/>
                      <w:sz w:val="24"/>
                      <w:szCs w:val="24"/>
                    </w:rPr>
                    <w:t>Procent</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contribuţie</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publică</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eastAsia="Times New Roman" w:hAnsi="Cambria" w:cs="Calibri"/>
                      <w:snapToGrid w:val="0"/>
                      <w:sz w:val="24"/>
                      <w:szCs w:val="24"/>
                    </w:rPr>
                    <w:t xml:space="preserve">Avans </w:t>
                  </w:r>
                  <w:proofErr w:type="spellStart"/>
                  <w:r w:rsidRPr="006A06D3">
                    <w:rPr>
                      <w:rFonts w:ascii="Cambria" w:eastAsia="Times New Roman" w:hAnsi="Cambria" w:cs="Calibri"/>
                      <w:snapToGrid w:val="0"/>
                      <w:sz w:val="24"/>
                      <w:szCs w:val="24"/>
                    </w:rPr>
                    <w:t>solicitat</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roofErr w:type="spellStart"/>
                  <w:r w:rsidRPr="006A06D3">
                    <w:rPr>
                      <w:rFonts w:ascii="Cambria" w:eastAsia="Times New Roman" w:hAnsi="Cambria" w:cs="Calibri"/>
                      <w:snapToGrid w:val="0"/>
                      <w:sz w:val="24"/>
                      <w:szCs w:val="24"/>
                    </w:rPr>
                    <w:t>Procent</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avans</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bl>
          <w:p w:rsidR="00EE3869" w:rsidRPr="006A06D3" w:rsidRDefault="00EE3869" w:rsidP="00286522">
            <w:pPr>
              <w:keepNext/>
              <w:spacing w:after="0" w:line="240" w:lineRule="auto"/>
              <w:ind w:left="-540" w:firstLine="540"/>
              <w:jc w:val="both"/>
              <w:outlineLvl w:val="8"/>
              <w:rPr>
                <w:rFonts w:ascii="Cambria" w:eastAsia="SimSun" w:hAnsi="Cambria" w:cs="Calibri"/>
                <w:color w:val="000000"/>
                <w:sz w:val="24"/>
                <w:szCs w:val="24"/>
                <w:lang w:val="ro-RO" w:eastAsia="fr-FR"/>
              </w:rPr>
            </w:pPr>
          </w:p>
          <w:p w:rsidR="00EE3869" w:rsidRPr="006A06D3" w:rsidRDefault="00EE3869" w:rsidP="00286522">
            <w:pPr>
              <w:numPr>
                <w:ilvl w:val="12"/>
                <w:numId w:val="0"/>
              </w:numPr>
              <w:tabs>
                <w:tab w:val="right" w:pos="10207"/>
              </w:tabs>
              <w:spacing w:after="0" w:line="240" w:lineRule="atLeast"/>
              <w:ind w:right="-2"/>
              <w:rPr>
                <w:rFonts w:ascii="Cambria" w:eastAsia="Times New Roman" w:hAnsi="Cambria" w:cs="Calibri"/>
                <w:b/>
                <w:bCs/>
                <w:sz w:val="24"/>
                <w:szCs w:val="24"/>
                <w:lang w:val="ro-RO" w:eastAsia="fr-FR"/>
              </w:rPr>
            </w:pPr>
            <w:r w:rsidRPr="006A06D3">
              <w:rPr>
                <w:rFonts w:ascii="Cambria" w:eastAsia="Times New Roman" w:hAnsi="Cambria" w:cs="Calibri"/>
                <w:b/>
                <w:bCs/>
                <w:sz w:val="24"/>
                <w:szCs w:val="24"/>
                <w:lang w:val="ro-RO"/>
              </w:rPr>
              <w:t>Formule de calcul:                                               Restricţii</w:t>
            </w:r>
          </w:p>
          <w:p w:rsidR="00EE3869" w:rsidRPr="006A06D3" w:rsidRDefault="00EE3869" w:rsidP="00286522">
            <w:pPr>
              <w:numPr>
                <w:ilvl w:val="12"/>
                <w:numId w:val="0"/>
              </w:numPr>
              <w:tabs>
                <w:tab w:val="right" w:pos="10207"/>
              </w:tabs>
              <w:spacing w:after="0" w:line="240" w:lineRule="atLeast"/>
              <w:ind w:right="-2"/>
              <w:rPr>
                <w:rFonts w:ascii="Cambria" w:eastAsia="Times New Roman" w:hAnsi="Cambria" w:cs="Calibri"/>
                <w:sz w:val="24"/>
                <w:szCs w:val="24"/>
                <w:lang w:val="ro-RO" w:eastAsia="fr-FR"/>
              </w:rPr>
            </w:pPr>
            <w:r w:rsidRPr="006A06D3">
              <w:rPr>
                <w:rFonts w:ascii="Cambria" w:eastAsia="Times New Roman" w:hAnsi="Cambria" w:cs="Calibri"/>
                <w:sz w:val="24"/>
                <w:szCs w:val="24"/>
                <w:lang w:val="ro-RO"/>
              </w:rPr>
              <w:t>Col.3 = col.1 + col.2                 R.1, col.1= Procent contribuţie publică</w:t>
            </w:r>
            <w:r w:rsidRPr="006A06D3" w:rsidDel="002F124B">
              <w:rPr>
                <w:rFonts w:ascii="Cambria" w:eastAsia="Times New Roman" w:hAnsi="Cambria" w:cs="Calibri"/>
                <w:sz w:val="24"/>
                <w:szCs w:val="24"/>
                <w:lang w:val="ro-RO"/>
              </w:rPr>
              <w:t xml:space="preserve"> </w:t>
            </w:r>
            <w:r w:rsidRPr="006A06D3">
              <w:rPr>
                <w:rFonts w:ascii="Cambria" w:eastAsia="Times New Roman" w:hAnsi="Cambria" w:cs="Calibri"/>
                <w:sz w:val="24"/>
                <w:szCs w:val="24"/>
                <w:lang w:val="ro-RO"/>
              </w:rPr>
              <w:t>x R. 4, col.1</w:t>
            </w:r>
          </w:p>
          <w:p w:rsidR="00EE3869" w:rsidRPr="006A06D3" w:rsidRDefault="00EE3869" w:rsidP="00286522">
            <w:pPr>
              <w:numPr>
                <w:ilvl w:val="12"/>
                <w:numId w:val="0"/>
              </w:numPr>
              <w:tabs>
                <w:tab w:val="right" w:pos="10207"/>
              </w:tabs>
              <w:spacing w:after="0" w:line="240" w:lineRule="atLeast"/>
              <w:ind w:right="-2"/>
              <w:rPr>
                <w:rFonts w:ascii="Cambria" w:eastAsia="Times New Roman" w:hAnsi="Cambria" w:cs="Calibri"/>
                <w:sz w:val="24"/>
                <w:szCs w:val="24"/>
                <w:lang w:val="ro-RO" w:eastAsia="fr-FR"/>
              </w:rPr>
            </w:pPr>
            <w:r w:rsidRPr="006A06D3">
              <w:rPr>
                <w:rFonts w:ascii="Cambria" w:eastAsia="Times New Roman" w:hAnsi="Cambria" w:cs="Calibri"/>
                <w:sz w:val="24"/>
                <w:szCs w:val="24"/>
                <w:lang w:val="ro-RO"/>
              </w:rPr>
              <w:t xml:space="preserve"> R.4  = R.1 + R.2 + R.3                                               </w:t>
            </w:r>
          </w:p>
          <w:p w:rsidR="00EE3869" w:rsidRPr="006A06D3" w:rsidRDefault="00EE3869" w:rsidP="00286522">
            <w:pPr>
              <w:overflowPunct w:val="0"/>
              <w:autoSpaceDE w:val="0"/>
              <w:autoSpaceDN w:val="0"/>
              <w:adjustRightInd w:val="0"/>
              <w:spacing w:after="0" w:line="240" w:lineRule="auto"/>
              <w:ind w:left="-540" w:firstLine="540"/>
              <w:jc w:val="center"/>
              <w:textAlignment w:val="baseline"/>
              <w:rPr>
                <w:rFonts w:ascii="Cambria" w:eastAsia="Times New Roman" w:hAnsi="Cambria" w:cs="Calibri"/>
                <w:bCs/>
                <w:sz w:val="24"/>
                <w:szCs w:val="24"/>
                <w:lang w:eastAsia="fr-FR"/>
              </w:rPr>
            </w:pPr>
            <w:r w:rsidRPr="006A06D3">
              <w:rPr>
                <w:rFonts w:ascii="Cambria" w:eastAsia="Times New Roman" w:hAnsi="Cambria" w:cs="Calibri"/>
                <w:sz w:val="24"/>
                <w:szCs w:val="24"/>
                <w:lang w:val="ro-RO"/>
              </w:rPr>
              <w:t xml:space="preserve">R.2 = R.2.1 + R.2.2           </w:t>
            </w:r>
            <w:r w:rsidRPr="006A06D3">
              <w:rPr>
                <w:rFonts w:ascii="Cambria" w:eastAsia="Times New Roman" w:hAnsi="Cambria" w:cs="Calibri"/>
                <w:i/>
                <w:sz w:val="24"/>
                <w:szCs w:val="24"/>
                <w:lang w:val="ro-RO"/>
              </w:rPr>
              <w:t>Procent avans = Avans solicitat / Ajutor public nerambursabil</w:t>
            </w:r>
            <w:r w:rsidRPr="006A06D3">
              <w:rPr>
                <w:rFonts w:ascii="Cambria" w:eastAsia="Times New Roman" w:hAnsi="Cambria" w:cs="Calibri"/>
                <w:i/>
                <w:sz w:val="24"/>
                <w:szCs w:val="24"/>
              </w:rPr>
              <w:t>*100</w:t>
            </w:r>
          </w:p>
        </w:tc>
      </w:tr>
      <w:tr w:rsidR="00EE3869" w:rsidRPr="006A06D3" w:rsidTr="00286522">
        <w:trPr>
          <w:trHeight w:val="341"/>
        </w:trPr>
        <w:tc>
          <w:tcPr>
            <w:tcW w:w="5000" w:type="pct"/>
            <w:tcBorders>
              <w:top w:val="nil"/>
              <w:left w:val="nil"/>
              <w:bottom w:val="nil"/>
              <w:right w:val="nil"/>
            </w:tcBorders>
            <w:shd w:val="clear" w:color="auto" w:fill="auto"/>
          </w:tcPr>
          <w:p w:rsidR="00EE3869" w:rsidRPr="006A06D3" w:rsidRDefault="00EE3869" w:rsidP="00286522">
            <w:pPr>
              <w:overflowPunct w:val="0"/>
              <w:autoSpaceDE w:val="0"/>
              <w:autoSpaceDN w:val="0"/>
              <w:adjustRightInd w:val="0"/>
              <w:spacing w:after="0" w:line="240" w:lineRule="auto"/>
              <w:ind w:left="-540" w:firstLine="540"/>
              <w:jc w:val="center"/>
              <w:textAlignment w:val="baseline"/>
              <w:rPr>
                <w:rFonts w:ascii="Cambria" w:eastAsia="Times New Roman" w:hAnsi="Cambria" w:cs="Calibri"/>
                <w:bCs/>
                <w:sz w:val="24"/>
                <w:szCs w:val="24"/>
                <w:lang w:eastAsia="fr-FR"/>
              </w:rPr>
            </w:pPr>
          </w:p>
        </w:tc>
      </w:tr>
      <w:tr w:rsidR="00EE3869" w:rsidRPr="006A06D3" w:rsidTr="00286522">
        <w:trPr>
          <w:trHeight w:val="95"/>
        </w:trPr>
        <w:tc>
          <w:tcPr>
            <w:tcW w:w="5000" w:type="pct"/>
            <w:tcBorders>
              <w:top w:val="nil"/>
              <w:left w:val="nil"/>
              <w:bottom w:val="single" w:sz="4" w:space="0" w:color="auto"/>
              <w:right w:val="nil"/>
            </w:tcBorders>
            <w:shd w:val="clear" w:color="auto" w:fill="auto"/>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p>
        </w:tc>
      </w:tr>
    </w:tbl>
    <w:p w:rsidR="00EE3869" w:rsidRPr="006A06D3" w:rsidRDefault="00EE3869" w:rsidP="00EE3869">
      <w:pPr>
        <w:spacing w:after="0" w:line="240" w:lineRule="auto"/>
        <w:ind w:left="-540" w:firstLine="540"/>
        <w:jc w:val="both"/>
        <w:rPr>
          <w:rFonts w:ascii="Cambria" w:eastAsia="Times New Roman" w:hAnsi="Cambria" w:cs="Calibri"/>
          <w:b/>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5.1 Planul financiar este corect completat şi respectă gradul de intervenţie publică? </w:t>
      </w:r>
    </w:p>
    <w:p w:rsidR="00EE3869" w:rsidRPr="006A06D3" w:rsidRDefault="00EE3869" w:rsidP="00EE3869">
      <w:pPr>
        <w:spacing w:before="240" w:after="24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verifică dacă:</w:t>
      </w:r>
    </w:p>
    <w:p w:rsidR="00EE3869" w:rsidRPr="006A06D3" w:rsidRDefault="00EE3869" w:rsidP="00AC2527">
      <w:pPr>
        <w:pStyle w:val="ListParagraph"/>
        <w:numPr>
          <w:ilvl w:val="0"/>
          <w:numId w:val="5"/>
        </w:numPr>
        <w:spacing w:before="240" w:after="24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Planul financiar este completat corect.</w:t>
      </w:r>
    </w:p>
    <w:p w:rsidR="00EE3869" w:rsidRPr="006A06D3" w:rsidRDefault="00EE3869" w:rsidP="00AC2527">
      <w:pPr>
        <w:pStyle w:val="ListParagraph"/>
        <w:numPr>
          <w:ilvl w:val="0"/>
          <w:numId w:val="5"/>
        </w:numPr>
        <w:spacing w:before="240" w:after="240" w:line="240" w:lineRule="auto"/>
        <w:jc w:val="both"/>
        <w:rPr>
          <w:rFonts w:ascii="Cambria" w:eastAsia="Times New Roman" w:hAnsi="Cambria" w:cs="Calibri"/>
          <w:i/>
          <w:sz w:val="24"/>
          <w:szCs w:val="24"/>
          <w:lang w:val="ro-RO"/>
        </w:rPr>
      </w:pPr>
      <w:r w:rsidRPr="006A06D3">
        <w:rPr>
          <w:rFonts w:ascii="Cambria" w:eastAsia="Times New Roman" w:hAnsi="Cambria" w:cs="Calibri"/>
          <w:sz w:val="24"/>
          <w:szCs w:val="24"/>
          <w:lang w:val="ro-RO"/>
        </w:rPr>
        <w:t>în cazul proiectelor de apă/apă uzată, expertul verifica dacă gradul de intervenție (intensitatea) este calculat în funcţie de indicatorul venitul actualizat net (VAN) rezultat din analiza cost beneficiu şi este de max.</w:t>
      </w:r>
      <w:r w:rsidRPr="006A06D3">
        <w:rPr>
          <w:rFonts w:ascii="Cambria" w:eastAsia="Times New Roman" w:hAnsi="Cambria" w:cs="Calibri"/>
          <w:sz w:val="24"/>
          <w:szCs w:val="24"/>
          <w:lang w:val="pt-BR"/>
        </w:rPr>
        <w:t xml:space="preserve"> 100 %.</w:t>
      </w:r>
    </w:p>
    <w:p w:rsidR="00EE3869" w:rsidRPr="006A06D3" w:rsidRDefault="00EE3869" w:rsidP="00AC2527">
      <w:pPr>
        <w:pStyle w:val="ListParagraph"/>
        <w:numPr>
          <w:ilvl w:val="0"/>
          <w:numId w:val="5"/>
        </w:numPr>
        <w:spacing w:before="240" w:after="240" w:line="240" w:lineRule="auto"/>
        <w:jc w:val="both"/>
        <w:rPr>
          <w:rFonts w:ascii="Cambria" w:eastAsia="Times New Roman" w:hAnsi="Cambria" w:cs="Calibri"/>
          <w:i/>
          <w:sz w:val="24"/>
          <w:szCs w:val="24"/>
          <w:lang w:val="ro-RO"/>
        </w:rPr>
      </w:pPr>
      <w:r w:rsidRPr="006A06D3">
        <w:rPr>
          <w:rFonts w:ascii="Cambria" w:eastAsia="Times New Roman" w:hAnsi="Cambria" w:cs="Calibri"/>
          <w:sz w:val="24"/>
          <w:szCs w:val="24"/>
          <w:lang w:val="ro-RO"/>
        </w:rPr>
        <w:t>proiectul este negenerator de venit.</w:t>
      </w:r>
    </w:p>
    <w:p w:rsidR="00EE3869" w:rsidRPr="006A06D3" w:rsidRDefault="00EE3869" w:rsidP="00EE3869">
      <w:pPr>
        <w:spacing w:before="240" w:after="240" w:line="240" w:lineRule="auto"/>
        <w:ind w:left="284"/>
        <w:jc w:val="both"/>
        <w:rPr>
          <w:rFonts w:ascii="Cambria" w:eastAsia="Times New Roman" w:hAnsi="Cambria" w:cs="Calibri"/>
          <w:i/>
          <w:sz w:val="24"/>
          <w:szCs w:val="24"/>
          <w:lang w:val="ro-RO" w:eastAsia="ro-RO"/>
        </w:rPr>
      </w:pPr>
      <w:r w:rsidRPr="006A06D3">
        <w:rPr>
          <w:rFonts w:ascii="Cambria" w:eastAsia="Times New Roman" w:hAnsi="Cambria" w:cs="Calibri"/>
          <w:sz w:val="24"/>
          <w:szCs w:val="24"/>
          <w:lang w:val="pt-BR" w:eastAsia="ro-RO"/>
        </w:rPr>
        <w:t xml:space="preserve">Prin proiect generatore de venit se înțelege </w:t>
      </w:r>
      <w:r w:rsidRPr="006A06D3">
        <w:rPr>
          <w:rFonts w:ascii="Cambria" w:eastAsia="Times New Roman" w:hAnsi="Cambria" w:cs="Calibri"/>
          <w:i/>
          <w:sz w:val="24"/>
          <w:szCs w:val="24"/>
          <w:lang w:val="pt-BR" w:eastAsia="ro-RO"/>
        </w:rPr>
        <w:t>orice operațiune care implică o investiție într</w:t>
      </w:r>
      <w:r w:rsidRPr="006A06D3">
        <w:rPr>
          <w:rFonts w:ascii="Cambria" w:eastAsia="Times New Roman" w:hAnsi="Cambria" w:cs="Calibri"/>
          <w:i/>
          <w:sz w:val="24"/>
          <w:szCs w:val="24"/>
          <w:lang w:val="ro-RO" w:eastAsia="ro-RO"/>
        </w:rPr>
        <w:t>-o infrastructură a cărei utilizare este supusă unor redevențe suportate direct de utilizatori sau orce operațiune care implică vânzarea sau închirierea unui teren sau a unui imobil sau orce altă furnizare de servicii contra unei plăți.</w:t>
      </w:r>
    </w:p>
    <w:p w:rsidR="00EE3869" w:rsidRPr="006A06D3" w:rsidRDefault="00EE3869" w:rsidP="00EE3869">
      <w:pPr>
        <w:tabs>
          <w:tab w:val="left" w:pos="-540"/>
        </w:tabs>
        <w:spacing w:after="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 xml:space="preserve">În situația în care proiectul îndeplinește condițiile de mai sus </w:t>
      </w:r>
      <w:r w:rsidRPr="006A06D3">
        <w:rPr>
          <w:rFonts w:ascii="Cambria" w:eastAsia="Times New Roman" w:hAnsi="Cambria" w:cs="Calibri"/>
          <w:sz w:val="24"/>
          <w:szCs w:val="24"/>
          <w:lang w:val="it-IT"/>
        </w:rPr>
        <w:t>expertul bifează în caseta corespunzatoare DA, în caz contrar</w:t>
      </w:r>
      <w:r w:rsidRPr="006A06D3">
        <w:rPr>
          <w:rFonts w:ascii="Cambria" w:eastAsia="Times New Roman" w:hAnsi="Cambria" w:cs="Calibri"/>
          <w:sz w:val="24"/>
          <w:szCs w:val="24"/>
          <w:lang w:val="ro-RO"/>
        </w:rPr>
        <w:t xml:space="preserve"> expertul bifează in caseta corespunzatoare NU şi îşi motivează poziţia în linia prevăzută în acest scop la rubrica Observaţii.</w:t>
      </w:r>
    </w:p>
    <w:p w:rsidR="00EE3869" w:rsidRPr="006A06D3" w:rsidRDefault="00EE3869" w:rsidP="00EE3869">
      <w:pPr>
        <w:spacing w:after="0" w:line="240" w:lineRule="auto"/>
        <w:ind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5.2 Proiectul se încadreaza în plafonul maxim al sprijinului public nerambursabil?</w:t>
      </w:r>
    </w:p>
    <w:p w:rsidR="00EE3869" w:rsidRPr="006A06D3" w:rsidRDefault="00EE3869" w:rsidP="00EE3869">
      <w:pPr>
        <w:spacing w:after="0" w:line="240" w:lineRule="auto"/>
        <w:ind w:firstLine="540"/>
        <w:jc w:val="both"/>
        <w:rPr>
          <w:rFonts w:ascii="Cambria" w:eastAsia="Times New Roman" w:hAnsi="Cambria" w:cs="Calibri"/>
          <w:sz w:val="24"/>
          <w:szCs w:val="24"/>
          <w:lang w:val="ro-RO"/>
        </w:rPr>
      </w:pPr>
    </w:p>
    <w:p w:rsidR="00EE3869" w:rsidRPr="006A06D3" w:rsidRDefault="00EE3869" w:rsidP="00EE3869">
      <w:pPr>
        <w:spacing w:after="0" w:line="240" w:lineRule="auto"/>
        <w:ind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verifica în Planul financiar, rândul „Ajutor public nerambursabil”, coloana 1, dacă cheltuielile eligibile corespund cu plafonul maxim precizat în fișa tehnică a sub-măsurii şi sunt în conformitate cu condițiile precizate, după cum urmează:</w:t>
      </w:r>
    </w:p>
    <w:p w:rsidR="00EE3869" w:rsidRPr="006A06D3" w:rsidRDefault="00EE3869" w:rsidP="000A04A0">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eastAsia="ro-RO"/>
        </w:rPr>
        <w:t xml:space="preserve">Sprijinul public nerambursabil acordat în cadrul acestei sub-măsuri va fi </w:t>
      </w:r>
      <w:r w:rsidRPr="006A06D3">
        <w:rPr>
          <w:rFonts w:ascii="Cambria" w:eastAsia="Times New Roman" w:hAnsi="Cambria" w:cs="Calibri"/>
          <w:b/>
          <w:bCs/>
          <w:sz w:val="24"/>
          <w:szCs w:val="24"/>
          <w:lang w:val="ro-RO" w:eastAsia="ro-RO"/>
        </w:rPr>
        <w:t xml:space="preserve">100% din totalul cheltuielilor eligibile </w:t>
      </w:r>
      <w:r w:rsidRPr="006A06D3">
        <w:rPr>
          <w:rFonts w:ascii="Cambria" w:eastAsia="Times New Roman" w:hAnsi="Cambria" w:cs="Calibri"/>
          <w:sz w:val="24"/>
          <w:szCs w:val="24"/>
          <w:lang w:val="ro-RO" w:eastAsia="ro-RO"/>
        </w:rPr>
        <w:t xml:space="preserve">pentru proiectele aplicate de autoritățile publice locale </w:t>
      </w:r>
    </w:p>
    <w:p w:rsidR="00EE3869" w:rsidRPr="006A06D3" w:rsidRDefault="00EE3869" w:rsidP="00EE3869">
      <w:pPr>
        <w:spacing w:after="0" w:line="240" w:lineRule="auto"/>
        <w:ind w:firstLine="540"/>
        <w:jc w:val="both"/>
        <w:rPr>
          <w:rFonts w:ascii="Cambria" w:eastAsia="Times New Roman" w:hAnsi="Cambria" w:cs="Calibri"/>
          <w:sz w:val="24"/>
          <w:szCs w:val="24"/>
          <w:lang w:val="it-IT"/>
        </w:rPr>
      </w:pPr>
      <w:r w:rsidRPr="006A06D3">
        <w:rPr>
          <w:rFonts w:ascii="Cambria" w:eastAsia="Times New Roman" w:hAnsi="Cambria" w:cs="Calibri"/>
          <w:sz w:val="24"/>
          <w:szCs w:val="24"/>
          <w:lang w:val="ro-RO"/>
        </w:rPr>
        <w:t xml:space="preserve">Dacă </w:t>
      </w:r>
      <w:r w:rsidRPr="006A06D3">
        <w:rPr>
          <w:rFonts w:ascii="Cambria" w:eastAsia="Times New Roman" w:hAnsi="Cambria" w:cs="Calibri"/>
          <w:sz w:val="24"/>
          <w:szCs w:val="24"/>
          <w:lang w:val="it-IT"/>
        </w:rPr>
        <w:t xml:space="preserve"> valoarea eligibilă a proiectului se încadrează în </w:t>
      </w:r>
      <w:r w:rsidRPr="006A06D3">
        <w:rPr>
          <w:rFonts w:ascii="Cambria" w:eastAsia="Times New Roman" w:hAnsi="Cambria" w:cs="Calibri"/>
          <w:sz w:val="24"/>
          <w:szCs w:val="24"/>
          <w:lang w:val="ro-RO"/>
        </w:rPr>
        <w:t xml:space="preserve">plafonul </w:t>
      </w:r>
      <w:r w:rsidRPr="006A06D3">
        <w:rPr>
          <w:rFonts w:ascii="Cambria" w:eastAsia="Times New Roman" w:hAnsi="Cambria" w:cs="Calibri"/>
          <w:sz w:val="24"/>
          <w:szCs w:val="24"/>
          <w:lang w:val="it-IT"/>
        </w:rPr>
        <w:t>maxim al sprijinului public nerambursabil, expertul bifează în caseta corespunzatoare DA.</w:t>
      </w:r>
    </w:p>
    <w:p w:rsidR="00EE3869" w:rsidRPr="006A06D3" w:rsidRDefault="00EE3869" w:rsidP="00EE3869">
      <w:pPr>
        <w:tabs>
          <w:tab w:val="left" w:pos="-540"/>
        </w:tabs>
        <w:spacing w:after="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Dacă valoarea eligibilă a proiectului depasește plafonul maxim al sprijinului public nerambursabil, expertul bifează in caseta corespunzatoare NU şi îşi motivează poziţia în linia prevăzută în acest scop la rubrica Observaţii.</w:t>
      </w:r>
    </w:p>
    <w:p w:rsidR="00EE3869" w:rsidRPr="006A06D3" w:rsidRDefault="00EE3869" w:rsidP="00EE3869">
      <w:pPr>
        <w:tabs>
          <w:tab w:val="left" w:pos="0"/>
        </w:tabs>
        <w:spacing w:after="0" w:line="240" w:lineRule="auto"/>
        <w:ind w:firstLine="540"/>
        <w:jc w:val="both"/>
        <w:rPr>
          <w:rFonts w:ascii="Cambria" w:eastAsia="Times New Roman" w:hAnsi="Cambria" w:cs="Calibri"/>
          <w:sz w:val="24"/>
          <w:szCs w:val="24"/>
          <w:lang w:val="ro-RO"/>
        </w:rPr>
      </w:pPr>
    </w:p>
    <w:p w:rsidR="00EE3869" w:rsidRPr="006A06D3" w:rsidRDefault="00EE3869" w:rsidP="00EE3869">
      <w:pPr>
        <w:tabs>
          <w:tab w:val="left" w:pos="0"/>
        </w:tabs>
        <w:spacing w:after="0" w:line="240" w:lineRule="auto"/>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5.3 Avansul solicitat se încadrează într-un cuantum de până la 50% din ajutorul public nerambursabil?</w:t>
      </w: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E3.4. </w:t>
      </w: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Prin transmiterea formularului E3.4 de catre solicitant cu bugetul corectat, expertul înscrie valoarea în Planul financiar și bifează DA cu diferențe și îşi motivează poziţia în linia prevăzută în acest scop la rubrica Observatii.</w:t>
      </w: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În cazul în care nu se efectuează corectura de catre solicitant, expertul bifeaza NU și îşi motivează poziţia în linia prevăzută în acest scop la rubrica Observatii.</w:t>
      </w:r>
    </w:p>
    <w:p w:rsidR="00EE3869" w:rsidRPr="006A06D3" w:rsidRDefault="00EE3869" w:rsidP="00EE3869">
      <w:pPr>
        <w:spacing w:after="0" w:line="240" w:lineRule="auto"/>
        <w:ind w:left="180"/>
        <w:jc w:val="both"/>
        <w:rPr>
          <w:rFonts w:ascii="Cambria" w:hAnsi="Cambria" w:cs="Calibri"/>
          <w:sz w:val="24"/>
          <w:szCs w:val="24"/>
          <w:lang w:val="ro-RO"/>
        </w:rPr>
      </w:pP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În cazul în care potențialul beneficiar nu a solicitat avans, expertul bifează caseta Nu este cazul.</w:t>
      </w:r>
    </w:p>
    <w:p w:rsidR="00EE3869" w:rsidRPr="006A06D3" w:rsidRDefault="00EE3869" w:rsidP="00EE3869">
      <w:pPr>
        <w:spacing w:after="0" w:line="240" w:lineRule="auto"/>
        <w:ind w:left="180"/>
        <w:rPr>
          <w:rFonts w:ascii="Cambria" w:hAnsi="Cambria" w:cs="Calibri"/>
          <w:lang w:val="ro-RO"/>
        </w:rPr>
      </w:pPr>
    </w:p>
    <w:p w:rsidR="00EE3869" w:rsidRPr="006A06D3" w:rsidRDefault="00EE3869" w:rsidP="00EE3869">
      <w:pPr>
        <w:spacing w:after="0" w:line="240" w:lineRule="auto"/>
        <w:ind w:left="180" w:right="148"/>
        <w:jc w:val="both"/>
        <w:rPr>
          <w:rFonts w:ascii="Cambria" w:eastAsia="Times New Roman" w:hAnsi="Cambria" w:cs="Calibri"/>
          <w:b/>
          <w:bCs/>
          <w:iCs/>
          <w:sz w:val="24"/>
          <w:szCs w:val="24"/>
          <w:lang w:val="ro-RO"/>
        </w:rPr>
      </w:pPr>
    </w:p>
    <w:p w:rsidR="00EE3869" w:rsidRPr="006A06D3" w:rsidRDefault="00EE3869" w:rsidP="00EE3869">
      <w:pPr>
        <w:spacing w:after="0" w:line="240" w:lineRule="auto"/>
        <w:ind w:right="148"/>
        <w:jc w:val="both"/>
        <w:rPr>
          <w:rFonts w:ascii="Cambria" w:eastAsia="Times New Roman" w:hAnsi="Cambria" w:cs="Calibri"/>
          <w:b/>
          <w:bCs/>
          <w:iCs/>
          <w:sz w:val="24"/>
          <w:szCs w:val="24"/>
        </w:rPr>
      </w:pPr>
      <w:r w:rsidRPr="006A06D3">
        <w:rPr>
          <w:rFonts w:ascii="Cambria" w:eastAsia="Times New Roman" w:hAnsi="Cambria" w:cs="Calibri"/>
          <w:b/>
          <w:bCs/>
          <w:iCs/>
          <w:sz w:val="24"/>
          <w:szCs w:val="24"/>
        </w:rPr>
        <w:t xml:space="preserve">6. </w:t>
      </w:r>
      <w:proofErr w:type="spellStart"/>
      <w:r w:rsidRPr="006A06D3">
        <w:rPr>
          <w:rFonts w:ascii="Cambria" w:eastAsia="Times New Roman" w:hAnsi="Cambria" w:cs="Calibri"/>
          <w:b/>
          <w:bCs/>
          <w:iCs/>
          <w:sz w:val="24"/>
          <w:szCs w:val="24"/>
        </w:rPr>
        <w:t>Verificarea</w:t>
      </w:r>
      <w:proofErr w:type="spellEnd"/>
      <w:r w:rsidRPr="006A06D3">
        <w:rPr>
          <w:rFonts w:ascii="Cambria" w:eastAsia="Times New Roman" w:hAnsi="Cambria" w:cs="Calibri"/>
          <w:b/>
          <w:bCs/>
          <w:iCs/>
          <w:sz w:val="24"/>
          <w:szCs w:val="24"/>
        </w:rPr>
        <w:t xml:space="preserve"> î</w:t>
      </w:r>
      <w:r w:rsidRPr="006A06D3">
        <w:rPr>
          <w:rFonts w:ascii="Cambria" w:eastAsia="Times New Roman" w:hAnsi="Cambria" w:cs="Calibri"/>
          <w:b/>
          <w:bCs/>
          <w:iCs/>
          <w:sz w:val="24"/>
          <w:szCs w:val="24"/>
          <w:lang w:val="ro-RO"/>
        </w:rPr>
        <w:t>ncadr</w:t>
      </w:r>
      <w:r w:rsidRPr="006A06D3">
        <w:rPr>
          <w:rFonts w:ascii="Cambria" w:eastAsia="Times New Roman" w:hAnsi="Cambria" w:cs="Calibri"/>
          <w:b/>
          <w:bCs/>
          <w:iCs/>
          <w:sz w:val="24"/>
          <w:szCs w:val="24"/>
        </w:rPr>
        <w:t>ă</w:t>
      </w:r>
      <w:r w:rsidRPr="006A06D3">
        <w:rPr>
          <w:rFonts w:ascii="Cambria" w:eastAsia="Times New Roman" w:hAnsi="Cambria" w:cs="Calibri"/>
          <w:b/>
          <w:bCs/>
          <w:iCs/>
          <w:sz w:val="24"/>
          <w:szCs w:val="24"/>
          <w:lang w:val="ro-RO"/>
        </w:rPr>
        <w:t>r</w:t>
      </w:r>
      <w:r w:rsidRPr="006A06D3">
        <w:rPr>
          <w:rFonts w:ascii="Cambria" w:eastAsia="Times New Roman" w:hAnsi="Cambria" w:cs="Calibri"/>
          <w:b/>
          <w:bCs/>
          <w:iCs/>
          <w:sz w:val="24"/>
          <w:szCs w:val="24"/>
        </w:rPr>
        <w:t>ii</w:t>
      </w:r>
      <w:r w:rsidRPr="006A06D3">
        <w:rPr>
          <w:rFonts w:ascii="Cambria" w:eastAsia="Times New Roman" w:hAnsi="Cambria" w:cs="Calibri"/>
          <w:b/>
          <w:bCs/>
          <w:iCs/>
          <w:sz w:val="24"/>
          <w:szCs w:val="24"/>
          <w:lang w:val="ro-RO"/>
        </w:rPr>
        <w:t xml:space="preserve"> proiectului</w:t>
      </w:r>
      <w:r w:rsidRPr="006A06D3">
        <w:rPr>
          <w:rFonts w:ascii="Cambria" w:eastAsia="Times New Roman" w:hAnsi="Cambria" w:cs="Calibri"/>
          <w:b/>
          <w:bCs/>
          <w:iCs/>
          <w:sz w:val="24"/>
          <w:szCs w:val="24"/>
        </w:rPr>
        <w:t xml:space="preserve"> </w:t>
      </w:r>
      <w:proofErr w:type="spellStart"/>
      <w:r w:rsidRPr="006A06D3">
        <w:rPr>
          <w:rFonts w:ascii="Cambria" w:eastAsia="Times New Roman" w:hAnsi="Cambria" w:cs="Calibri"/>
          <w:b/>
          <w:bCs/>
          <w:iCs/>
          <w:sz w:val="24"/>
          <w:szCs w:val="24"/>
        </w:rPr>
        <w:t>în</w:t>
      </w:r>
      <w:proofErr w:type="spellEnd"/>
      <w:r w:rsidRPr="006A06D3">
        <w:rPr>
          <w:rFonts w:ascii="Cambria" w:eastAsia="Times New Roman" w:hAnsi="Cambria" w:cs="Calibri"/>
          <w:b/>
          <w:bCs/>
          <w:iCs/>
          <w:sz w:val="24"/>
          <w:szCs w:val="24"/>
        </w:rPr>
        <w:t xml:space="preserve"> </w:t>
      </w:r>
      <w:proofErr w:type="spellStart"/>
      <w:r w:rsidRPr="006A06D3">
        <w:rPr>
          <w:rFonts w:ascii="Cambria" w:eastAsia="Times New Roman" w:hAnsi="Cambria" w:cs="Calibri"/>
          <w:b/>
          <w:bCs/>
          <w:iCs/>
          <w:sz w:val="24"/>
          <w:szCs w:val="24"/>
        </w:rPr>
        <w:t>Domeniile</w:t>
      </w:r>
      <w:proofErr w:type="spellEnd"/>
      <w:r w:rsidRPr="006A06D3">
        <w:rPr>
          <w:rFonts w:ascii="Cambria" w:eastAsia="Times New Roman" w:hAnsi="Cambria" w:cs="Calibri"/>
          <w:b/>
          <w:bCs/>
          <w:iCs/>
          <w:sz w:val="24"/>
          <w:szCs w:val="24"/>
        </w:rPr>
        <w:t xml:space="preserve"> de </w:t>
      </w:r>
      <w:proofErr w:type="spellStart"/>
      <w:r w:rsidRPr="006A06D3">
        <w:rPr>
          <w:rFonts w:ascii="Cambria" w:eastAsia="Times New Roman" w:hAnsi="Cambria" w:cs="Calibri"/>
          <w:b/>
          <w:bCs/>
          <w:iCs/>
          <w:sz w:val="24"/>
          <w:szCs w:val="24"/>
        </w:rPr>
        <w:t>Intervenţie</w:t>
      </w:r>
      <w:proofErr w:type="spellEnd"/>
    </w:p>
    <w:p w:rsidR="00EE3869" w:rsidRPr="006A06D3" w:rsidRDefault="00EE3869" w:rsidP="00EE3869">
      <w:pPr>
        <w:spacing w:after="0" w:line="240" w:lineRule="auto"/>
        <w:ind w:left="180" w:right="148"/>
        <w:jc w:val="both"/>
        <w:rPr>
          <w:rFonts w:ascii="Cambria" w:eastAsia="Times New Roman" w:hAnsi="Cambria" w:cs="Calibri"/>
          <w:b/>
          <w:bCs/>
          <w:iCs/>
          <w:sz w:val="24"/>
          <w:szCs w:val="24"/>
        </w:rPr>
      </w:pPr>
    </w:p>
    <w:p w:rsidR="00EE3869" w:rsidRPr="006A06D3" w:rsidRDefault="00EE3869" w:rsidP="00EE3869">
      <w:pPr>
        <w:spacing w:after="0" w:line="240" w:lineRule="auto"/>
        <w:ind w:right="148"/>
        <w:jc w:val="both"/>
        <w:rPr>
          <w:rFonts w:ascii="Cambria" w:eastAsia="Times New Roman" w:hAnsi="Cambria" w:cs="Calibri"/>
          <w:bCs/>
          <w:iCs/>
          <w:sz w:val="24"/>
          <w:szCs w:val="24"/>
          <w:lang w:val="ro-RO"/>
        </w:rPr>
      </w:pPr>
      <w:proofErr w:type="spellStart"/>
      <w:r w:rsidRPr="006A06D3">
        <w:rPr>
          <w:rFonts w:ascii="Cambria" w:eastAsia="Times New Roman" w:hAnsi="Cambria" w:cs="Calibri"/>
          <w:bCs/>
          <w:iCs/>
          <w:sz w:val="24"/>
          <w:szCs w:val="24"/>
        </w:rPr>
        <w:t>Expertul</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va</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verifica</w:t>
      </w:r>
      <w:proofErr w:type="spellEnd"/>
      <w:r w:rsidRPr="006A06D3">
        <w:rPr>
          <w:rFonts w:ascii="Cambria" w:eastAsia="Times New Roman" w:hAnsi="Cambria" w:cs="Calibri"/>
          <w:bCs/>
          <w:iCs/>
          <w:sz w:val="24"/>
          <w:szCs w:val="24"/>
        </w:rPr>
        <w:t xml:space="preserve"> î</w:t>
      </w:r>
      <w:r w:rsidRPr="006A06D3">
        <w:rPr>
          <w:rFonts w:ascii="Cambria" w:eastAsia="Times New Roman" w:hAnsi="Cambria" w:cs="Calibri"/>
          <w:bCs/>
          <w:iCs/>
          <w:sz w:val="24"/>
          <w:szCs w:val="24"/>
          <w:lang w:val="ro-RO"/>
        </w:rPr>
        <w:t>ncadr</w:t>
      </w:r>
      <w:r w:rsidRPr="006A06D3">
        <w:rPr>
          <w:rFonts w:ascii="Cambria" w:eastAsia="Times New Roman" w:hAnsi="Cambria" w:cs="Calibri"/>
          <w:bCs/>
          <w:iCs/>
          <w:sz w:val="24"/>
          <w:szCs w:val="24"/>
        </w:rPr>
        <w:t>a</w:t>
      </w:r>
      <w:r w:rsidRPr="006A06D3">
        <w:rPr>
          <w:rFonts w:ascii="Cambria" w:eastAsia="Times New Roman" w:hAnsi="Cambria" w:cs="Calibri"/>
          <w:bCs/>
          <w:iCs/>
          <w:sz w:val="24"/>
          <w:szCs w:val="24"/>
          <w:lang w:val="ro-RO"/>
        </w:rPr>
        <w:t>r</w:t>
      </w:r>
      <w:proofErr w:type="spellStart"/>
      <w:r w:rsidRPr="006A06D3">
        <w:rPr>
          <w:rFonts w:ascii="Cambria" w:eastAsia="Times New Roman" w:hAnsi="Cambria" w:cs="Calibri"/>
          <w:bCs/>
          <w:iCs/>
          <w:sz w:val="24"/>
          <w:szCs w:val="24"/>
        </w:rPr>
        <w:t>ea</w:t>
      </w:r>
      <w:proofErr w:type="spellEnd"/>
      <w:r w:rsidRPr="006A06D3">
        <w:rPr>
          <w:rFonts w:ascii="Cambria" w:eastAsia="Times New Roman" w:hAnsi="Cambria" w:cs="Calibri"/>
          <w:bCs/>
          <w:iCs/>
          <w:sz w:val="24"/>
          <w:szCs w:val="24"/>
          <w:lang w:val="ro-RO"/>
        </w:rPr>
        <w:t xml:space="preserve"> proiectului</w:t>
      </w:r>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în</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Domeniul</w:t>
      </w:r>
      <w:proofErr w:type="spellEnd"/>
      <w:r w:rsidRPr="006A06D3">
        <w:rPr>
          <w:rFonts w:ascii="Cambria" w:eastAsia="Times New Roman" w:hAnsi="Cambria" w:cs="Calibri"/>
          <w:bCs/>
          <w:iCs/>
          <w:sz w:val="24"/>
          <w:szCs w:val="24"/>
        </w:rPr>
        <w:t xml:space="preserve"> de </w:t>
      </w:r>
      <w:proofErr w:type="spellStart"/>
      <w:r w:rsidRPr="006A06D3">
        <w:rPr>
          <w:rFonts w:ascii="Cambria" w:eastAsia="Times New Roman" w:hAnsi="Cambria" w:cs="Calibri"/>
          <w:bCs/>
          <w:iCs/>
          <w:sz w:val="24"/>
          <w:szCs w:val="24"/>
        </w:rPr>
        <w:t>Interven</w:t>
      </w:r>
      <w:proofErr w:type="spellEnd"/>
      <w:r w:rsidRPr="006A06D3">
        <w:rPr>
          <w:rFonts w:ascii="Cambria" w:eastAsia="Times New Roman" w:hAnsi="Cambria" w:cs="Calibri"/>
          <w:bCs/>
          <w:iCs/>
          <w:sz w:val="24"/>
          <w:szCs w:val="24"/>
          <w:lang w:val="ro-RO"/>
        </w:rPr>
        <w:t>ţ</w:t>
      </w:r>
      <w:proofErr w:type="spellStart"/>
      <w:r w:rsidRPr="006A06D3">
        <w:rPr>
          <w:rFonts w:ascii="Cambria" w:eastAsia="Times New Roman" w:hAnsi="Cambria" w:cs="Calibri"/>
          <w:bCs/>
          <w:iCs/>
          <w:sz w:val="24"/>
          <w:szCs w:val="24"/>
        </w:rPr>
        <w:t>ie</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specific</w:t>
      </w:r>
      <w:r w:rsidR="00825DFE">
        <w:rPr>
          <w:rFonts w:ascii="Cambria" w:eastAsia="Times New Roman" w:hAnsi="Cambria" w:cs="Calibri"/>
          <w:bCs/>
          <w:iCs/>
          <w:sz w:val="24"/>
          <w:szCs w:val="24"/>
        </w:rPr>
        <w:t>e</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componentei</w:t>
      </w:r>
      <w:proofErr w:type="spellEnd"/>
      <w:r w:rsidRPr="006A06D3">
        <w:rPr>
          <w:rFonts w:ascii="Cambria" w:eastAsia="Times New Roman" w:hAnsi="Cambria" w:cs="Calibri"/>
          <w:bCs/>
          <w:iCs/>
          <w:sz w:val="24"/>
          <w:szCs w:val="24"/>
        </w:rPr>
        <w:t xml:space="preserve"> din </w:t>
      </w:r>
      <w:proofErr w:type="spellStart"/>
      <w:r w:rsidRPr="006A06D3">
        <w:rPr>
          <w:rFonts w:ascii="Cambria" w:eastAsia="Times New Roman" w:hAnsi="Cambria" w:cs="Calibri"/>
          <w:bCs/>
          <w:iCs/>
          <w:sz w:val="24"/>
          <w:szCs w:val="24"/>
        </w:rPr>
        <w:t>cadrul</w:t>
      </w:r>
      <w:proofErr w:type="spellEnd"/>
      <w:r w:rsidRPr="006A06D3">
        <w:rPr>
          <w:rFonts w:ascii="Cambria" w:eastAsia="Times New Roman" w:hAnsi="Cambria" w:cs="Calibri"/>
          <w:bCs/>
          <w:iCs/>
          <w:sz w:val="24"/>
          <w:szCs w:val="24"/>
        </w:rPr>
        <w:t xml:space="preserve"> m</w:t>
      </w:r>
      <w:r w:rsidRPr="006A06D3">
        <w:rPr>
          <w:rFonts w:ascii="Cambria" w:eastAsia="Times New Roman" w:hAnsi="Cambria" w:cs="Calibri"/>
          <w:bCs/>
          <w:iCs/>
          <w:sz w:val="24"/>
          <w:szCs w:val="24"/>
          <w:lang w:val="ro-RO"/>
        </w:rPr>
        <w:t>ăsurii.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verifică încadrarea proiectului în alocarea financiară aferentă teritoriului în care se implementeaza proiectul.  </w:t>
      </w:r>
    </w:p>
    <w:p w:rsidR="00EE3869" w:rsidRPr="006A06D3" w:rsidRDefault="00EE3869" w:rsidP="00EE3869">
      <w:pPr>
        <w:overflowPunct w:val="0"/>
        <w:autoSpaceDE w:val="0"/>
        <w:autoSpaceDN w:val="0"/>
        <w:adjustRightInd w:val="0"/>
        <w:spacing w:after="0" w:line="240" w:lineRule="auto"/>
        <w:contextualSpacing/>
        <w:textAlignment w:val="baseline"/>
        <w:rPr>
          <w:rFonts w:ascii="Cambria" w:eastAsia="Times New Roman" w:hAnsi="Cambria" w:cs="Calibri"/>
          <w:b/>
          <w:bCs/>
          <w:iCs/>
          <w:sz w:val="24"/>
          <w:szCs w:val="24"/>
          <w:lang w:val="ro-RO" w:eastAsia="fr-FR"/>
        </w:rPr>
      </w:pPr>
    </w:p>
    <w:p w:rsidR="00EE3869" w:rsidRPr="006A06D3" w:rsidRDefault="00EE3869" w:rsidP="00EE3869">
      <w:pPr>
        <w:overflowPunct w:val="0"/>
        <w:autoSpaceDE w:val="0"/>
        <w:autoSpaceDN w:val="0"/>
        <w:adjustRightInd w:val="0"/>
        <w:spacing w:after="0" w:line="240" w:lineRule="auto"/>
        <w:contextualSpacing/>
        <w:textAlignment w:val="baseline"/>
        <w:rPr>
          <w:rFonts w:ascii="Cambria" w:eastAsia="Times New Roman" w:hAnsi="Cambria" w:cs="Calibri"/>
          <w:b/>
          <w:bCs/>
          <w:iCs/>
          <w:sz w:val="24"/>
          <w:szCs w:val="24"/>
          <w:u w:val="single"/>
          <w:lang w:val="ro-RO" w:eastAsia="fr-FR"/>
        </w:rPr>
      </w:pPr>
      <w:r w:rsidRPr="006A06D3">
        <w:rPr>
          <w:rFonts w:ascii="Cambria" w:eastAsia="Times New Roman" w:hAnsi="Cambria" w:cs="Calibri"/>
          <w:b/>
          <w:bCs/>
          <w:iCs/>
          <w:sz w:val="24"/>
          <w:szCs w:val="24"/>
          <w:u w:val="single"/>
          <w:lang w:val="ro-RO" w:eastAsia="fr-FR"/>
        </w:rPr>
        <w:t>7. Verificarea Indicatorilor de Monitorizare</w:t>
      </w:r>
    </w:p>
    <w:p w:rsidR="00EE3869" w:rsidRPr="006A06D3" w:rsidRDefault="00EE3869" w:rsidP="00EE3869">
      <w:pPr>
        <w:overflowPunct w:val="0"/>
        <w:autoSpaceDE w:val="0"/>
        <w:autoSpaceDN w:val="0"/>
        <w:adjustRightInd w:val="0"/>
        <w:spacing w:after="0" w:line="240" w:lineRule="auto"/>
        <w:ind w:left="180"/>
        <w:jc w:val="center"/>
        <w:textAlignment w:val="baseline"/>
        <w:rPr>
          <w:rFonts w:ascii="Cambria" w:eastAsia="Times New Roman" w:hAnsi="Cambria" w:cs="Calibri"/>
          <w:b/>
          <w:bCs/>
          <w:iCs/>
          <w:sz w:val="24"/>
          <w:szCs w:val="24"/>
          <w:lang w:val="ro-RO" w:eastAsia="fr-FR"/>
        </w:rPr>
      </w:pPr>
    </w:p>
    <w:p w:rsidR="00EE3869" w:rsidRPr="006A06D3" w:rsidRDefault="00EE3869" w:rsidP="00EE3869">
      <w:pPr>
        <w:overflowPunct w:val="0"/>
        <w:autoSpaceDE w:val="0"/>
        <w:autoSpaceDN w:val="0"/>
        <w:adjustRightInd w:val="0"/>
        <w:spacing w:after="0" w:line="240" w:lineRule="auto"/>
        <w:ind w:left="180"/>
        <w:jc w:val="center"/>
        <w:textAlignment w:val="baseline"/>
        <w:rPr>
          <w:rFonts w:ascii="Cambria" w:eastAsia="Times New Roman" w:hAnsi="Cambria" w:cs="Calibri"/>
          <w:b/>
          <w:bCs/>
          <w:iCs/>
          <w:sz w:val="24"/>
          <w:szCs w:val="24"/>
          <w:lang w:val="ro-RO" w:eastAsia="fr-FR"/>
        </w:rPr>
      </w:pPr>
    </w:p>
    <w:p w:rsidR="00EE3869" w:rsidRPr="006A06D3" w:rsidRDefault="00EE3869" w:rsidP="00EE3869">
      <w:pPr>
        <w:overflowPunct w:val="0"/>
        <w:autoSpaceDE w:val="0"/>
        <w:autoSpaceDN w:val="0"/>
        <w:adjustRightInd w:val="0"/>
        <w:spacing w:after="0" w:line="240" w:lineRule="auto"/>
        <w:jc w:val="both"/>
        <w:textAlignment w:val="baseline"/>
        <w:rPr>
          <w:rFonts w:ascii="Cambria" w:eastAsia="Times New Roman" w:hAnsi="Cambria" w:cs="Calibri"/>
          <w:bCs/>
          <w:iCs/>
          <w:sz w:val="24"/>
          <w:szCs w:val="24"/>
          <w:lang w:val="ro-RO" w:eastAsia="fr-FR"/>
        </w:rPr>
      </w:pPr>
      <w:r w:rsidRPr="006A06D3">
        <w:rPr>
          <w:rFonts w:ascii="Cambria" w:eastAsia="Times New Roman" w:hAnsi="Cambria" w:cs="Calibri"/>
          <w:bCs/>
          <w:iCs/>
          <w:sz w:val="24"/>
          <w:szCs w:val="24"/>
          <w:lang w:val="ro-RO" w:eastAsia="fr-FR"/>
        </w:rPr>
        <w:t>Se verifică dacă indicatorii din cererea de finanţare sunt corecţi, în caz contrar se completează tabelul cu informaţia corectă.</w:t>
      </w:r>
    </w:p>
    <w:p w:rsidR="00EE3869" w:rsidRPr="006A06D3" w:rsidRDefault="00EE3869" w:rsidP="00EE3869">
      <w:pPr>
        <w:spacing w:after="0" w:line="240" w:lineRule="auto"/>
        <w:ind w:left="180"/>
        <w:jc w:val="both"/>
        <w:rPr>
          <w:rFonts w:ascii="Cambria" w:hAnsi="Cambria" w:cs="Calibri"/>
          <w:b/>
          <w:sz w:val="24"/>
          <w:szCs w:val="24"/>
          <w:lang w:val="ro-RO"/>
        </w:rPr>
      </w:pPr>
    </w:p>
    <w:p w:rsidR="00EE3869" w:rsidRDefault="00EE3869" w:rsidP="00EE3869">
      <w:pPr>
        <w:spacing w:after="0" w:line="240" w:lineRule="auto"/>
        <w:ind w:left="180"/>
        <w:jc w:val="both"/>
        <w:rPr>
          <w:rFonts w:ascii="Cambria" w:hAnsi="Cambria" w:cs="Calibri"/>
          <w:b/>
          <w:sz w:val="24"/>
          <w:szCs w:val="24"/>
          <w:lang w:val="ro-RO"/>
        </w:rPr>
      </w:pPr>
    </w:p>
    <w:p w:rsidR="00825DFE" w:rsidRDefault="00825DFE" w:rsidP="00EE3869">
      <w:pPr>
        <w:spacing w:after="0" w:line="240" w:lineRule="auto"/>
        <w:ind w:left="180"/>
        <w:jc w:val="both"/>
        <w:rPr>
          <w:rFonts w:ascii="Cambria" w:hAnsi="Cambria" w:cs="Calibri"/>
          <w:b/>
          <w:sz w:val="24"/>
          <w:szCs w:val="24"/>
          <w:lang w:val="ro-RO"/>
        </w:rPr>
      </w:pPr>
    </w:p>
    <w:p w:rsidR="00825DFE" w:rsidRDefault="00825DFE" w:rsidP="00EE3869">
      <w:pPr>
        <w:spacing w:after="0" w:line="240" w:lineRule="auto"/>
        <w:ind w:left="180"/>
        <w:jc w:val="both"/>
        <w:rPr>
          <w:rFonts w:ascii="Cambria" w:hAnsi="Cambria" w:cs="Calibri"/>
          <w:b/>
          <w:sz w:val="24"/>
          <w:szCs w:val="24"/>
          <w:lang w:val="ro-RO"/>
        </w:rPr>
      </w:pPr>
    </w:p>
    <w:p w:rsidR="00825DFE" w:rsidRPr="006A06D3" w:rsidRDefault="00825DFE" w:rsidP="00EE3869">
      <w:pPr>
        <w:spacing w:after="0" w:line="240" w:lineRule="auto"/>
        <w:ind w:left="180"/>
        <w:jc w:val="both"/>
        <w:rPr>
          <w:rFonts w:ascii="Cambria" w:hAnsi="Cambria" w:cs="Calibri"/>
          <w:b/>
          <w:sz w:val="24"/>
          <w:szCs w:val="24"/>
          <w:lang w:val="ro-RO"/>
        </w:rPr>
      </w:pPr>
    </w:p>
    <w:p w:rsidR="00EE3869" w:rsidRPr="006A06D3" w:rsidRDefault="00EE3869" w:rsidP="00EE3869">
      <w:pPr>
        <w:spacing w:after="0" w:line="240" w:lineRule="auto"/>
        <w:ind w:left="180"/>
        <w:jc w:val="both"/>
        <w:rPr>
          <w:rFonts w:ascii="Cambria" w:hAnsi="Cambria" w:cs="Calibri"/>
          <w:b/>
          <w:sz w:val="24"/>
          <w:szCs w:val="24"/>
          <w:lang w:val="ro-RO"/>
        </w:rPr>
      </w:pPr>
    </w:p>
    <w:p w:rsidR="00EE3869" w:rsidRPr="006A06D3" w:rsidRDefault="00EE3869" w:rsidP="00EE3869">
      <w:pPr>
        <w:spacing w:after="0" w:line="240" w:lineRule="auto"/>
        <w:ind w:left="180"/>
        <w:jc w:val="both"/>
        <w:rPr>
          <w:rFonts w:ascii="Cambria" w:hAnsi="Cambria" w:cs="Calibri"/>
          <w:b/>
          <w:sz w:val="24"/>
          <w:szCs w:val="24"/>
          <w:lang w:val="ro-RO"/>
        </w:rPr>
      </w:pPr>
    </w:p>
    <w:sectPr w:rsidR="00EE3869" w:rsidRPr="006A06D3" w:rsidSect="00EC400B">
      <w:headerReference w:type="default" r:id="rId7"/>
      <w:footerReference w:type="default" r:id="rId8"/>
      <w:pgSz w:w="11907" w:h="16840" w:code="9"/>
      <w:pgMar w:top="142" w:right="567" w:bottom="36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905" w:rsidRDefault="00302905" w:rsidP="00EE3869">
      <w:pPr>
        <w:spacing w:after="0" w:line="240" w:lineRule="auto"/>
      </w:pPr>
      <w:r>
        <w:separator/>
      </w:r>
    </w:p>
  </w:endnote>
  <w:endnote w:type="continuationSeparator" w:id="0">
    <w:p w:rsidR="00302905" w:rsidRDefault="00302905" w:rsidP="00EE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93A" w:rsidRDefault="00000000" w:rsidP="00DC49EA">
    <w:pPr>
      <w:pStyle w:val="Footer"/>
    </w:pPr>
  </w:p>
  <w:p w:rsidR="0050593A" w:rsidRPr="005F6F82" w:rsidRDefault="00000000" w:rsidP="005F6F82">
    <w:pPr>
      <w:tabs>
        <w:tab w:val="center" w:pos="0"/>
        <w:tab w:val="right" w:pos="10206"/>
      </w:tabs>
      <w:spacing w:after="0" w:line="240" w:lineRule="auto"/>
      <w:jc w:val="center"/>
      <w:rPr>
        <w:rFonts w:cs="Arial"/>
        <w:b/>
        <w:color w:val="0070C0"/>
        <w:sz w:val="20"/>
        <w:szCs w:val="20"/>
        <w:lang w:val="ro-RO"/>
      </w:rPr>
    </w:pPr>
  </w:p>
  <w:p w:rsidR="0050593A" w:rsidRPr="005F6F82" w:rsidRDefault="00AC2527"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50593A" w:rsidRPr="005F6F82" w:rsidRDefault="00AC2527"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50593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905" w:rsidRDefault="00302905" w:rsidP="00EE3869">
      <w:pPr>
        <w:spacing w:after="0" w:line="240" w:lineRule="auto"/>
      </w:pPr>
      <w:r>
        <w:separator/>
      </w:r>
    </w:p>
  </w:footnote>
  <w:footnote w:type="continuationSeparator" w:id="0">
    <w:p w:rsidR="00302905" w:rsidRDefault="00302905" w:rsidP="00EE3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93A" w:rsidRDefault="00000000" w:rsidP="006770A7">
    <w:pPr>
      <w:pStyle w:val="Header"/>
      <w:jc w:val="right"/>
    </w:pPr>
  </w:p>
  <w:p w:rsidR="0050593A" w:rsidRDefault="00000000" w:rsidP="006770A7">
    <w:pPr>
      <w:pStyle w:val="Header"/>
      <w:jc w:val="right"/>
    </w:pPr>
  </w:p>
  <w:p w:rsidR="0050593A" w:rsidRDefault="00EE3869" w:rsidP="00976213">
    <w:pPr>
      <w:pStyle w:val="Header"/>
    </w:pPr>
    <w:r>
      <w:rPr>
        <w:noProof/>
      </w:rPr>
      <mc:AlternateContent>
        <mc:Choice Requires="wps">
          <w:drawing>
            <wp:anchor distT="0" distB="0" distL="114300" distR="114300" simplePos="0" relativeHeight="251659264" behindDoc="0" locked="0" layoutInCell="1" allowOverlap="1" wp14:anchorId="5E8C07AB" wp14:editId="3D0F2554">
              <wp:simplePos x="0" y="0"/>
              <wp:positionH relativeFrom="column">
                <wp:posOffset>1805305</wp:posOffset>
              </wp:positionH>
              <wp:positionV relativeFrom="paragraph">
                <wp:posOffset>3810</wp:posOffset>
              </wp:positionV>
              <wp:extent cx="2657475" cy="752475"/>
              <wp:effectExtent l="10795" t="11430" r="8255" b="762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rsidR="00976213" w:rsidRPr="00C61A0C" w:rsidRDefault="00AC2527" w:rsidP="00976213">
                          <w:pPr>
                            <w:spacing w:after="0"/>
                            <w:rPr>
                              <w:rFonts w:ascii="Cambria" w:hAnsi="Cambria"/>
                              <w:b/>
                              <w:sz w:val="16"/>
                              <w:szCs w:val="16"/>
                            </w:rPr>
                          </w:pPr>
                          <w:proofErr w:type="spellStart"/>
                          <w:r w:rsidRPr="00C61A0C">
                            <w:rPr>
                              <w:rFonts w:ascii="Cambria" w:hAnsi="Cambria"/>
                              <w:b/>
                              <w:sz w:val="16"/>
                              <w:szCs w:val="16"/>
                            </w:rPr>
                            <w:t>Grupul</w:t>
                          </w:r>
                          <w:proofErr w:type="spellEnd"/>
                          <w:r w:rsidRPr="00C61A0C">
                            <w:rPr>
                              <w:rFonts w:ascii="Cambria" w:hAnsi="Cambria"/>
                              <w:b/>
                              <w:sz w:val="16"/>
                              <w:szCs w:val="16"/>
                            </w:rPr>
                            <w:t xml:space="preserve"> de </w:t>
                          </w:r>
                          <w:proofErr w:type="spellStart"/>
                          <w:r w:rsidRPr="00C61A0C">
                            <w:rPr>
                              <w:rFonts w:ascii="Cambria" w:hAnsi="Cambria"/>
                              <w:b/>
                              <w:sz w:val="16"/>
                              <w:szCs w:val="16"/>
                            </w:rPr>
                            <w:t>Ac</w:t>
                          </w:r>
                          <w:r w:rsidRPr="00C61A0C">
                            <w:rPr>
                              <w:rFonts w:ascii="Cambria" w:hAnsi="Cambria"/>
                              <w:sz w:val="16"/>
                              <w:szCs w:val="16"/>
                            </w:rPr>
                            <w:t>ț</w:t>
                          </w:r>
                          <w:r w:rsidRPr="00C61A0C">
                            <w:rPr>
                              <w:rFonts w:ascii="Cambria" w:hAnsi="Cambria"/>
                              <w:b/>
                              <w:sz w:val="16"/>
                              <w:szCs w:val="16"/>
                            </w:rPr>
                            <w:t>iune</w:t>
                          </w:r>
                          <w:proofErr w:type="spellEnd"/>
                          <w:r w:rsidRPr="00C61A0C">
                            <w:rPr>
                              <w:rFonts w:ascii="Cambria" w:hAnsi="Cambria"/>
                              <w:b/>
                              <w:sz w:val="16"/>
                              <w:szCs w:val="16"/>
                            </w:rPr>
                            <w:t xml:space="preserve"> </w:t>
                          </w:r>
                          <w:proofErr w:type="spellStart"/>
                          <w:r w:rsidRPr="00C61A0C">
                            <w:rPr>
                              <w:rFonts w:ascii="Cambria" w:hAnsi="Cambria"/>
                              <w:b/>
                              <w:sz w:val="16"/>
                              <w:szCs w:val="16"/>
                            </w:rPr>
                            <w:t>Locală</w:t>
                          </w:r>
                          <w:proofErr w:type="spellEnd"/>
                          <w:r w:rsidRPr="00C61A0C">
                            <w:rPr>
                              <w:rFonts w:ascii="Cambria" w:hAnsi="Cambria"/>
                              <w:b/>
                              <w:sz w:val="16"/>
                              <w:szCs w:val="16"/>
                            </w:rPr>
                            <w:t xml:space="preserve"> “</w:t>
                          </w:r>
                          <w:proofErr w:type="spellStart"/>
                          <w:r w:rsidRPr="00C61A0C">
                            <w:rPr>
                              <w:rFonts w:ascii="Cambria" w:hAnsi="Cambria"/>
                              <w:b/>
                              <w:sz w:val="16"/>
                              <w:szCs w:val="16"/>
                            </w:rPr>
                            <w:t>Colinele</w:t>
                          </w:r>
                          <w:proofErr w:type="spellEnd"/>
                          <w:r w:rsidRPr="00C61A0C">
                            <w:rPr>
                              <w:rFonts w:ascii="Cambria" w:hAnsi="Cambria"/>
                              <w:b/>
                              <w:sz w:val="16"/>
                              <w:szCs w:val="16"/>
                            </w:rPr>
                            <w:t xml:space="preserve"> </w:t>
                          </w:r>
                          <w:proofErr w:type="spellStart"/>
                          <w:r w:rsidRPr="00C61A0C">
                            <w:rPr>
                              <w:rFonts w:ascii="Cambria" w:hAnsi="Cambria"/>
                              <w:b/>
                              <w:sz w:val="16"/>
                              <w:szCs w:val="16"/>
                            </w:rPr>
                            <w:t>Prahovei</w:t>
                          </w:r>
                          <w:proofErr w:type="spellEnd"/>
                          <w:r w:rsidRPr="00C61A0C">
                            <w:rPr>
                              <w:rFonts w:ascii="Cambria" w:hAnsi="Cambria"/>
                              <w:b/>
                              <w:sz w:val="16"/>
                              <w:szCs w:val="16"/>
                            </w:rPr>
                            <w:t xml:space="preserve">”    </w:t>
                          </w:r>
                        </w:p>
                        <w:p w:rsidR="00976213" w:rsidRPr="00C61A0C" w:rsidRDefault="00AC2527" w:rsidP="00976213">
                          <w:pPr>
                            <w:spacing w:after="0"/>
                            <w:rPr>
                              <w:rFonts w:ascii="Cambria" w:hAnsi="Cambria"/>
                              <w:sz w:val="16"/>
                              <w:szCs w:val="16"/>
                            </w:rPr>
                          </w:pPr>
                          <w:proofErr w:type="spellStart"/>
                          <w:r w:rsidRPr="00C61A0C">
                            <w:rPr>
                              <w:rFonts w:ascii="Cambria" w:hAnsi="Cambria"/>
                              <w:sz w:val="16"/>
                              <w:szCs w:val="16"/>
                            </w:rPr>
                            <w:t>Județul</w:t>
                          </w:r>
                          <w:proofErr w:type="spellEnd"/>
                          <w:r w:rsidRPr="00C61A0C">
                            <w:rPr>
                              <w:rFonts w:ascii="Cambria" w:hAnsi="Cambria"/>
                              <w:sz w:val="16"/>
                              <w:szCs w:val="16"/>
                            </w:rPr>
                            <w:t xml:space="preserve"> Prahova, Sat </w:t>
                          </w:r>
                          <w:proofErr w:type="spellStart"/>
                          <w:r w:rsidRPr="00C61A0C">
                            <w:rPr>
                              <w:rFonts w:ascii="Cambria" w:hAnsi="Cambria"/>
                              <w:sz w:val="16"/>
                              <w:szCs w:val="16"/>
                            </w:rPr>
                            <w:t>Florești</w:t>
                          </w:r>
                          <w:proofErr w:type="spellEnd"/>
                          <w:r w:rsidRPr="00C61A0C">
                            <w:rPr>
                              <w:rFonts w:ascii="Cambria" w:hAnsi="Cambria"/>
                              <w:sz w:val="16"/>
                              <w:szCs w:val="16"/>
                            </w:rPr>
                            <w:t xml:space="preserve">, </w:t>
                          </w:r>
                          <w:proofErr w:type="spellStart"/>
                          <w:r w:rsidRPr="00C61A0C">
                            <w:rPr>
                              <w:rFonts w:ascii="Cambria" w:hAnsi="Cambria"/>
                              <w:sz w:val="16"/>
                              <w:szCs w:val="16"/>
                            </w:rPr>
                            <w:t>Comuna</w:t>
                          </w:r>
                          <w:proofErr w:type="spellEnd"/>
                          <w:r w:rsidRPr="00C61A0C">
                            <w:rPr>
                              <w:rFonts w:ascii="Cambria" w:hAnsi="Cambria"/>
                              <w:sz w:val="16"/>
                              <w:szCs w:val="16"/>
                            </w:rPr>
                            <w:t xml:space="preserve"> </w:t>
                          </w:r>
                          <w:proofErr w:type="spellStart"/>
                          <w:r w:rsidRPr="00C61A0C">
                            <w:rPr>
                              <w:rFonts w:ascii="Cambria" w:hAnsi="Cambria"/>
                              <w:sz w:val="16"/>
                              <w:szCs w:val="16"/>
                            </w:rPr>
                            <w:t>Florești</w:t>
                          </w:r>
                          <w:proofErr w:type="spellEnd"/>
                          <w:r w:rsidRPr="00C61A0C">
                            <w:rPr>
                              <w:rFonts w:ascii="Cambria" w:hAnsi="Cambria"/>
                              <w:sz w:val="16"/>
                              <w:szCs w:val="16"/>
                            </w:rPr>
                            <w:t xml:space="preserve">,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Str. </w:t>
                          </w:r>
                          <w:proofErr w:type="spellStart"/>
                          <w:r w:rsidRPr="00C61A0C">
                            <w:rPr>
                              <w:rFonts w:ascii="Cambria" w:hAnsi="Cambria"/>
                              <w:sz w:val="16"/>
                              <w:szCs w:val="16"/>
                            </w:rPr>
                            <w:t>Principală</w:t>
                          </w:r>
                          <w:proofErr w:type="spellEnd"/>
                          <w:r w:rsidRPr="00C61A0C">
                            <w:rPr>
                              <w:rFonts w:ascii="Cambria" w:hAnsi="Cambria"/>
                              <w:sz w:val="16"/>
                              <w:szCs w:val="16"/>
                            </w:rPr>
                            <w:t xml:space="preserve">, Nr. 604A, Cod Postal: 107255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Tel/Fax:0244.362.145 </w:t>
                          </w:r>
                          <w:proofErr w:type="spellStart"/>
                          <w:r w:rsidRPr="00C61A0C">
                            <w:rPr>
                              <w:rFonts w:ascii="Cambria" w:hAnsi="Cambria"/>
                              <w:sz w:val="16"/>
                              <w:szCs w:val="16"/>
                            </w:rPr>
                            <w:t>email:office@colineleprahovei.ro</w:t>
                          </w:r>
                          <w:proofErr w:type="spellEnd"/>
                        </w:p>
                        <w:p w:rsidR="00976213" w:rsidRPr="00C61A0C" w:rsidRDefault="00AC2527" w:rsidP="00976213">
                          <w:pPr>
                            <w:spacing w:after="0"/>
                            <w:rPr>
                              <w:rFonts w:ascii="Cambria" w:hAnsi="Cambria"/>
                              <w:sz w:val="16"/>
                              <w:szCs w:val="16"/>
                            </w:rPr>
                          </w:pPr>
                          <w:r w:rsidRPr="00C61A0C">
                            <w:rPr>
                              <w:rFonts w:ascii="Cambria" w:hAnsi="Cambria"/>
                              <w:sz w:val="16"/>
                              <w:szCs w:val="16"/>
                            </w:rPr>
                            <w:t>www.colineleprahovei.ro</w:t>
                          </w:r>
                        </w:p>
                        <w:p w:rsidR="00976213" w:rsidRDefault="00000000" w:rsidP="0097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C07AB" id="Dreptunghi 3" o:spid="_x0000_s1026" style="position:absolute;margin-left:142.15pt;margin-top:.3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">
              <v:textbox>
                <w:txbxContent>
                  <w:p w:rsidR="00976213" w:rsidRPr="00C61A0C" w:rsidRDefault="00AC2527" w:rsidP="00976213">
                    <w:pPr>
                      <w:spacing w:after="0"/>
                      <w:rPr>
                        <w:rFonts w:ascii="Cambria" w:hAnsi="Cambria"/>
                        <w:b/>
                        <w:sz w:val="16"/>
                        <w:szCs w:val="16"/>
                      </w:rPr>
                    </w:pPr>
                    <w:proofErr w:type="spellStart"/>
                    <w:r w:rsidRPr="00C61A0C">
                      <w:rPr>
                        <w:rFonts w:ascii="Cambria" w:hAnsi="Cambria"/>
                        <w:b/>
                        <w:sz w:val="16"/>
                        <w:szCs w:val="16"/>
                      </w:rPr>
                      <w:t>Grupul</w:t>
                    </w:r>
                    <w:proofErr w:type="spellEnd"/>
                    <w:r w:rsidRPr="00C61A0C">
                      <w:rPr>
                        <w:rFonts w:ascii="Cambria" w:hAnsi="Cambria"/>
                        <w:b/>
                        <w:sz w:val="16"/>
                        <w:szCs w:val="16"/>
                      </w:rPr>
                      <w:t xml:space="preserve"> de </w:t>
                    </w:r>
                    <w:proofErr w:type="spellStart"/>
                    <w:r w:rsidRPr="00C61A0C">
                      <w:rPr>
                        <w:rFonts w:ascii="Cambria" w:hAnsi="Cambria"/>
                        <w:b/>
                        <w:sz w:val="16"/>
                        <w:szCs w:val="16"/>
                      </w:rPr>
                      <w:t>Ac</w:t>
                    </w:r>
                    <w:r w:rsidRPr="00C61A0C">
                      <w:rPr>
                        <w:rFonts w:ascii="Cambria" w:hAnsi="Cambria"/>
                        <w:sz w:val="16"/>
                        <w:szCs w:val="16"/>
                      </w:rPr>
                      <w:t>ț</w:t>
                    </w:r>
                    <w:r w:rsidRPr="00C61A0C">
                      <w:rPr>
                        <w:rFonts w:ascii="Cambria" w:hAnsi="Cambria"/>
                        <w:b/>
                        <w:sz w:val="16"/>
                        <w:szCs w:val="16"/>
                      </w:rPr>
                      <w:t>iune</w:t>
                    </w:r>
                    <w:proofErr w:type="spellEnd"/>
                    <w:r w:rsidRPr="00C61A0C">
                      <w:rPr>
                        <w:rFonts w:ascii="Cambria" w:hAnsi="Cambria"/>
                        <w:b/>
                        <w:sz w:val="16"/>
                        <w:szCs w:val="16"/>
                      </w:rPr>
                      <w:t xml:space="preserve"> </w:t>
                    </w:r>
                    <w:proofErr w:type="spellStart"/>
                    <w:r w:rsidRPr="00C61A0C">
                      <w:rPr>
                        <w:rFonts w:ascii="Cambria" w:hAnsi="Cambria"/>
                        <w:b/>
                        <w:sz w:val="16"/>
                        <w:szCs w:val="16"/>
                      </w:rPr>
                      <w:t>Locală</w:t>
                    </w:r>
                    <w:proofErr w:type="spellEnd"/>
                    <w:r w:rsidRPr="00C61A0C">
                      <w:rPr>
                        <w:rFonts w:ascii="Cambria" w:hAnsi="Cambria"/>
                        <w:b/>
                        <w:sz w:val="16"/>
                        <w:szCs w:val="16"/>
                      </w:rPr>
                      <w:t xml:space="preserve"> “</w:t>
                    </w:r>
                    <w:proofErr w:type="spellStart"/>
                    <w:r w:rsidRPr="00C61A0C">
                      <w:rPr>
                        <w:rFonts w:ascii="Cambria" w:hAnsi="Cambria"/>
                        <w:b/>
                        <w:sz w:val="16"/>
                        <w:szCs w:val="16"/>
                      </w:rPr>
                      <w:t>Colinele</w:t>
                    </w:r>
                    <w:proofErr w:type="spellEnd"/>
                    <w:r w:rsidRPr="00C61A0C">
                      <w:rPr>
                        <w:rFonts w:ascii="Cambria" w:hAnsi="Cambria"/>
                        <w:b/>
                        <w:sz w:val="16"/>
                        <w:szCs w:val="16"/>
                      </w:rPr>
                      <w:t xml:space="preserve"> </w:t>
                    </w:r>
                    <w:proofErr w:type="spellStart"/>
                    <w:r w:rsidRPr="00C61A0C">
                      <w:rPr>
                        <w:rFonts w:ascii="Cambria" w:hAnsi="Cambria"/>
                        <w:b/>
                        <w:sz w:val="16"/>
                        <w:szCs w:val="16"/>
                      </w:rPr>
                      <w:t>Prahovei</w:t>
                    </w:r>
                    <w:proofErr w:type="spellEnd"/>
                    <w:r w:rsidRPr="00C61A0C">
                      <w:rPr>
                        <w:rFonts w:ascii="Cambria" w:hAnsi="Cambria"/>
                        <w:b/>
                        <w:sz w:val="16"/>
                        <w:szCs w:val="16"/>
                      </w:rPr>
                      <w:t xml:space="preserve">”    </w:t>
                    </w:r>
                  </w:p>
                  <w:p w:rsidR="00976213" w:rsidRPr="00C61A0C" w:rsidRDefault="00AC2527" w:rsidP="00976213">
                    <w:pPr>
                      <w:spacing w:after="0"/>
                      <w:rPr>
                        <w:rFonts w:ascii="Cambria" w:hAnsi="Cambria"/>
                        <w:sz w:val="16"/>
                        <w:szCs w:val="16"/>
                      </w:rPr>
                    </w:pPr>
                    <w:proofErr w:type="spellStart"/>
                    <w:r w:rsidRPr="00C61A0C">
                      <w:rPr>
                        <w:rFonts w:ascii="Cambria" w:hAnsi="Cambria"/>
                        <w:sz w:val="16"/>
                        <w:szCs w:val="16"/>
                      </w:rPr>
                      <w:t>Județul</w:t>
                    </w:r>
                    <w:proofErr w:type="spellEnd"/>
                    <w:r w:rsidRPr="00C61A0C">
                      <w:rPr>
                        <w:rFonts w:ascii="Cambria" w:hAnsi="Cambria"/>
                        <w:sz w:val="16"/>
                        <w:szCs w:val="16"/>
                      </w:rPr>
                      <w:t xml:space="preserve"> Prahova, Sat </w:t>
                    </w:r>
                    <w:proofErr w:type="spellStart"/>
                    <w:r w:rsidRPr="00C61A0C">
                      <w:rPr>
                        <w:rFonts w:ascii="Cambria" w:hAnsi="Cambria"/>
                        <w:sz w:val="16"/>
                        <w:szCs w:val="16"/>
                      </w:rPr>
                      <w:t>Florești</w:t>
                    </w:r>
                    <w:proofErr w:type="spellEnd"/>
                    <w:r w:rsidRPr="00C61A0C">
                      <w:rPr>
                        <w:rFonts w:ascii="Cambria" w:hAnsi="Cambria"/>
                        <w:sz w:val="16"/>
                        <w:szCs w:val="16"/>
                      </w:rPr>
                      <w:t xml:space="preserve">, </w:t>
                    </w:r>
                    <w:proofErr w:type="spellStart"/>
                    <w:r w:rsidRPr="00C61A0C">
                      <w:rPr>
                        <w:rFonts w:ascii="Cambria" w:hAnsi="Cambria"/>
                        <w:sz w:val="16"/>
                        <w:szCs w:val="16"/>
                      </w:rPr>
                      <w:t>Comuna</w:t>
                    </w:r>
                    <w:proofErr w:type="spellEnd"/>
                    <w:r w:rsidRPr="00C61A0C">
                      <w:rPr>
                        <w:rFonts w:ascii="Cambria" w:hAnsi="Cambria"/>
                        <w:sz w:val="16"/>
                        <w:szCs w:val="16"/>
                      </w:rPr>
                      <w:t xml:space="preserve"> </w:t>
                    </w:r>
                    <w:proofErr w:type="spellStart"/>
                    <w:r w:rsidRPr="00C61A0C">
                      <w:rPr>
                        <w:rFonts w:ascii="Cambria" w:hAnsi="Cambria"/>
                        <w:sz w:val="16"/>
                        <w:szCs w:val="16"/>
                      </w:rPr>
                      <w:t>Florești</w:t>
                    </w:r>
                    <w:proofErr w:type="spellEnd"/>
                    <w:r w:rsidRPr="00C61A0C">
                      <w:rPr>
                        <w:rFonts w:ascii="Cambria" w:hAnsi="Cambria"/>
                        <w:sz w:val="16"/>
                        <w:szCs w:val="16"/>
                      </w:rPr>
                      <w:t xml:space="preserve">,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Str. </w:t>
                    </w:r>
                    <w:proofErr w:type="spellStart"/>
                    <w:r w:rsidRPr="00C61A0C">
                      <w:rPr>
                        <w:rFonts w:ascii="Cambria" w:hAnsi="Cambria"/>
                        <w:sz w:val="16"/>
                        <w:szCs w:val="16"/>
                      </w:rPr>
                      <w:t>Principală</w:t>
                    </w:r>
                    <w:proofErr w:type="spellEnd"/>
                    <w:r w:rsidRPr="00C61A0C">
                      <w:rPr>
                        <w:rFonts w:ascii="Cambria" w:hAnsi="Cambria"/>
                        <w:sz w:val="16"/>
                        <w:szCs w:val="16"/>
                      </w:rPr>
                      <w:t xml:space="preserve">, Nr. 604A, Cod Postal: 107255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Tel/Fax:0244.362.145 </w:t>
                    </w:r>
                    <w:proofErr w:type="spellStart"/>
                    <w:r w:rsidRPr="00C61A0C">
                      <w:rPr>
                        <w:rFonts w:ascii="Cambria" w:hAnsi="Cambria"/>
                        <w:sz w:val="16"/>
                        <w:szCs w:val="16"/>
                      </w:rPr>
                      <w:t>email:office@colineleprahovei.ro</w:t>
                    </w:r>
                    <w:proofErr w:type="spellEnd"/>
                  </w:p>
                  <w:p w:rsidR="00976213" w:rsidRPr="00C61A0C" w:rsidRDefault="00AC2527" w:rsidP="00976213">
                    <w:pPr>
                      <w:spacing w:after="0"/>
                      <w:rPr>
                        <w:rFonts w:ascii="Cambria" w:hAnsi="Cambria"/>
                        <w:sz w:val="16"/>
                        <w:szCs w:val="16"/>
                      </w:rPr>
                    </w:pPr>
                    <w:r w:rsidRPr="00C61A0C">
                      <w:rPr>
                        <w:rFonts w:ascii="Cambria" w:hAnsi="Cambria"/>
                        <w:sz w:val="16"/>
                        <w:szCs w:val="16"/>
                      </w:rPr>
                      <w:t>www.colineleprahovei.ro</w:t>
                    </w:r>
                  </w:p>
                  <w:p w:rsidR="00976213" w:rsidRDefault="00000000" w:rsidP="00976213"/>
                </w:txbxContent>
              </v:textbox>
            </v:rect>
          </w:pict>
        </mc:Fallback>
      </mc:AlternateContent>
    </w:r>
    <w:r>
      <w:rPr>
        <w:noProof/>
      </w:rPr>
      <w:drawing>
        <wp:inline distT="0" distB="0" distL="0" distR="0" wp14:anchorId="0917EB2D" wp14:editId="75A5C0C9">
          <wp:extent cx="819150" cy="762000"/>
          <wp:effectExtent l="0" t="0" r="0" b="0"/>
          <wp:docPr id="2" name="Imagine 2"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r w:rsidR="00AC2527">
      <w:rPr>
        <w:noProof/>
      </w:rPr>
      <w:t xml:space="preserve">   </w:t>
    </w:r>
    <w:r w:rsidR="00AC2527">
      <w:t xml:space="preserve">                                                                                                                                                      </w:t>
    </w:r>
    <w:r>
      <w:rPr>
        <w:noProof/>
      </w:rPr>
      <w:drawing>
        <wp:inline distT="0" distB="0" distL="0" distR="0" wp14:anchorId="72E1DBFF" wp14:editId="5DC1C4F0">
          <wp:extent cx="790575" cy="752475"/>
          <wp:effectExtent l="0" t="0" r="9525" b="9525"/>
          <wp:docPr id="1" name="Imagine 1"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solidFill>
                    <a:srgbClr val="00B050"/>
                  </a:solidFill>
                  <a:ln>
                    <a:noFill/>
                  </a:ln>
                </pic:spPr>
              </pic:pic>
            </a:graphicData>
          </a:graphic>
        </wp:inline>
      </w:drawing>
    </w:r>
    <w:r w:rsidR="00AC2527">
      <w:tab/>
    </w:r>
    <w:r w:rsidR="00AC2527">
      <w:tab/>
    </w:r>
    <w:r w:rsidR="00AC2527">
      <w:tab/>
    </w:r>
    <w:r w:rsidR="00AC252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4"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60106689">
    <w:abstractNumId w:val="2"/>
  </w:num>
  <w:num w:numId="2" w16cid:durableId="1687291234">
    <w:abstractNumId w:val="4"/>
  </w:num>
  <w:num w:numId="3" w16cid:durableId="1416434040">
    <w:abstractNumId w:val="1"/>
  </w:num>
  <w:num w:numId="4" w16cid:durableId="843939783">
    <w:abstractNumId w:val="0"/>
  </w:num>
  <w:num w:numId="5" w16cid:durableId="54086978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69"/>
    <w:rsid w:val="000A04A0"/>
    <w:rsid w:val="00302905"/>
    <w:rsid w:val="003E6797"/>
    <w:rsid w:val="00496E7E"/>
    <w:rsid w:val="005268E9"/>
    <w:rsid w:val="005840F9"/>
    <w:rsid w:val="00612EC2"/>
    <w:rsid w:val="00735905"/>
    <w:rsid w:val="00825DFE"/>
    <w:rsid w:val="008B2F3A"/>
    <w:rsid w:val="00A8283C"/>
    <w:rsid w:val="00AC2527"/>
    <w:rsid w:val="00E47E9E"/>
    <w:rsid w:val="00EE3869"/>
    <w:rsid w:val="00F9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33A73"/>
  <w15:docId w15:val="{0BE344AB-8A0F-441B-A3FD-F30CA3D3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69"/>
    <w:rPr>
      <w:rFonts w:ascii="Calibri" w:eastAsia="Calibri" w:hAnsi="Calibri" w:cs="Times New Roman"/>
    </w:rPr>
  </w:style>
  <w:style w:type="paragraph" w:styleId="Heading1">
    <w:name w:val="heading 1"/>
    <w:basedOn w:val="Normal"/>
    <w:next w:val="Normal"/>
    <w:link w:val="Heading1Char"/>
    <w:qFormat/>
    <w:rsid w:val="00EE3869"/>
    <w:pPr>
      <w:keepNext/>
      <w:spacing w:after="0" w:line="240" w:lineRule="auto"/>
      <w:outlineLvl w:val="0"/>
    </w:pPr>
    <w:rPr>
      <w:rFonts w:ascii="Times New Roman" w:eastAsia="Times New Roman" w:hAnsi="Times New Roman"/>
      <w:b/>
      <w:bCs/>
      <w:sz w:val="24"/>
      <w:szCs w:val="20"/>
    </w:rPr>
  </w:style>
  <w:style w:type="paragraph" w:styleId="Heading2">
    <w:name w:val="heading 2"/>
    <w:basedOn w:val="Normal"/>
    <w:next w:val="Normal"/>
    <w:link w:val="Heading2Char"/>
    <w:unhideWhenUsed/>
    <w:qFormat/>
    <w:rsid w:val="00EE3869"/>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aliases w:val=" Caracter"/>
    <w:basedOn w:val="Normal"/>
    <w:next w:val="Normal"/>
    <w:link w:val="Heading3Char"/>
    <w:qFormat/>
    <w:rsid w:val="00EE386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E3869"/>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EE3869"/>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EE3869"/>
    <w:pPr>
      <w:keepNext/>
      <w:tabs>
        <w:tab w:val="left" w:pos="5505"/>
      </w:tabs>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unhideWhenUsed/>
    <w:qFormat/>
    <w:rsid w:val="00EE3869"/>
    <w:pPr>
      <w:keepNext/>
      <w:keepLines/>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qFormat/>
    <w:rsid w:val="00EE3869"/>
    <w:pPr>
      <w:keepNext/>
      <w:numPr>
        <w:numId w:val="3"/>
      </w:numPr>
      <w:tabs>
        <w:tab w:val="right" w:pos="8505"/>
      </w:tabs>
      <w:spacing w:after="0" w:line="240" w:lineRule="atLeast"/>
      <w:outlineLvl w:val="7"/>
    </w:pPr>
    <w:rPr>
      <w:rFonts w:ascii="Times New Roman" w:eastAsia="Times New Roman" w:hAnsi="Times New Roman"/>
      <w:b/>
      <w:sz w:val="20"/>
      <w:szCs w:val="20"/>
    </w:rPr>
  </w:style>
  <w:style w:type="paragraph" w:styleId="Heading9">
    <w:name w:val="heading 9"/>
    <w:basedOn w:val="Normal"/>
    <w:next w:val="Normal"/>
    <w:link w:val="Heading9Char"/>
    <w:qFormat/>
    <w:rsid w:val="00EE3869"/>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869"/>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EE3869"/>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EE3869"/>
    <w:rPr>
      <w:rFonts w:ascii="Arial" w:eastAsia="Times New Roman" w:hAnsi="Arial" w:cs="Arial"/>
      <w:b/>
      <w:bCs/>
      <w:sz w:val="26"/>
      <w:szCs w:val="26"/>
    </w:rPr>
  </w:style>
  <w:style w:type="character" w:customStyle="1" w:styleId="Heading4Char">
    <w:name w:val="Heading 4 Char"/>
    <w:basedOn w:val="DefaultParagraphFont"/>
    <w:link w:val="Heading4"/>
    <w:rsid w:val="00EE3869"/>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EE386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E3869"/>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EE3869"/>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EE3869"/>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EE3869"/>
    <w:rPr>
      <w:rFonts w:ascii="Times New Roman" w:eastAsia="SimSun" w:hAnsi="Times New Roman" w:cs="Times New Roman"/>
      <w:color w:val="000000"/>
      <w:sz w:val="24"/>
      <w:szCs w:val="20"/>
      <w:lang w:val="fr-FR" w:eastAsia="fr-FR"/>
    </w:rPr>
  </w:style>
  <w:style w:type="paragraph" w:styleId="Header">
    <w:name w:val="header"/>
    <w:aliases w:val="Glava - napis, Char1,Char1"/>
    <w:basedOn w:val="Normal"/>
    <w:link w:val="HeaderChar"/>
    <w:uiPriority w:val="99"/>
    <w:unhideWhenUsed/>
    <w:rsid w:val="00EE3869"/>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EE3869"/>
    <w:rPr>
      <w:rFonts w:ascii="Calibri" w:eastAsia="Calibri" w:hAnsi="Calibri" w:cs="Times New Roman"/>
    </w:rPr>
  </w:style>
  <w:style w:type="paragraph" w:styleId="Footer">
    <w:name w:val="footer"/>
    <w:basedOn w:val="Normal"/>
    <w:link w:val="FooterChar"/>
    <w:unhideWhenUsed/>
    <w:rsid w:val="00EE3869"/>
    <w:pPr>
      <w:tabs>
        <w:tab w:val="center" w:pos="4680"/>
        <w:tab w:val="right" w:pos="9360"/>
      </w:tabs>
      <w:spacing w:after="0" w:line="240" w:lineRule="auto"/>
    </w:pPr>
  </w:style>
  <w:style w:type="character" w:customStyle="1" w:styleId="FooterChar">
    <w:name w:val="Footer Char"/>
    <w:basedOn w:val="DefaultParagraphFont"/>
    <w:link w:val="Footer"/>
    <w:rsid w:val="00EE3869"/>
    <w:rPr>
      <w:rFonts w:ascii="Calibri" w:eastAsia="Calibri" w:hAnsi="Calibri" w:cs="Times New Roman"/>
    </w:rPr>
  </w:style>
  <w:style w:type="paragraph" w:styleId="ListParagraph">
    <w:name w:val="List Paragraph"/>
    <w:aliases w:val="Normal bullet 2"/>
    <w:basedOn w:val="Normal"/>
    <w:link w:val="ListParagraphChar"/>
    <w:uiPriority w:val="34"/>
    <w:qFormat/>
    <w:rsid w:val="00EE3869"/>
    <w:pPr>
      <w:ind w:left="720"/>
      <w:contextualSpacing/>
    </w:pPr>
  </w:style>
  <w:style w:type="paragraph" w:styleId="BalloonText">
    <w:name w:val="Balloon Text"/>
    <w:basedOn w:val="Normal"/>
    <w:link w:val="BalloonTextChar"/>
    <w:unhideWhenUsed/>
    <w:rsid w:val="00EE3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3869"/>
    <w:rPr>
      <w:rFonts w:ascii="Tahoma" w:eastAsia="Calibri" w:hAnsi="Tahoma" w:cs="Tahoma"/>
      <w:sz w:val="16"/>
      <w:szCs w:val="16"/>
    </w:rPr>
  </w:style>
  <w:style w:type="paragraph" w:styleId="NoSpacing">
    <w:name w:val="No Spacing"/>
    <w:link w:val="NoSpacingChar"/>
    <w:uiPriority w:val="1"/>
    <w:qFormat/>
    <w:rsid w:val="00EE3869"/>
    <w:pPr>
      <w:spacing w:after="0" w:line="240" w:lineRule="auto"/>
    </w:pPr>
    <w:rPr>
      <w:rFonts w:ascii="Calibri" w:eastAsia="Calibri" w:hAnsi="Calibri" w:cs="Times New Roman"/>
    </w:rPr>
  </w:style>
  <w:style w:type="character" w:styleId="Hyperlink">
    <w:name w:val="Hyperlink"/>
    <w:rsid w:val="00EE3869"/>
    <w:rPr>
      <w:color w:val="0000FF"/>
      <w:u w:val="single"/>
    </w:rPr>
  </w:style>
  <w:style w:type="character" w:customStyle="1" w:styleId="ListParagraphChar">
    <w:name w:val="List Paragraph Char"/>
    <w:aliases w:val="Normal bullet 2 Char"/>
    <w:link w:val="ListParagraph"/>
    <w:uiPriority w:val="34"/>
    <w:locked/>
    <w:rsid w:val="00EE3869"/>
    <w:rPr>
      <w:rFonts w:ascii="Calibri" w:eastAsia="Calibri" w:hAnsi="Calibri" w:cs="Times New Roman"/>
    </w:rPr>
  </w:style>
  <w:style w:type="paragraph" w:styleId="BodyText3">
    <w:name w:val="Body Text 3"/>
    <w:basedOn w:val="Normal"/>
    <w:link w:val="BodyText3Char"/>
    <w:rsid w:val="00EE3869"/>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EE3869"/>
    <w:rPr>
      <w:rFonts w:ascii="Times New Roman" w:eastAsia="Times New Roman" w:hAnsi="Times New Roman" w:cs="Times New Roman"/>
      <w:b/>
      <w:bCs/>
      <w:sz w:val="28"/>
      <w:szCs w:val="20"/>
      <w:lang w:val="fr-FR" w:eastAsia="fr-FR"/>
    </w:rPr>
  </w:style>
  <w:style w:type="table" w:styleId="TableGrid">
    <w:name w:val="Table Grid"/>
    <w:basedOn w:val="TableNormal"/>
    <w:uiPriority w:val="59"/>
    <w:rsid w:val="00EE38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E386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EE3869"/>
    <w:rPr>
      <w:sz w:val="16"/>
      <w:szCs w:val="16"/>
    </w:rPr>
  </w:style>
  <w:style w:type="paragraph" w:styleId="CommentText">
    <w:name w:val="annotation text"/>
    <w:basedOn w:val="Normal"/>
    <w:link w:val="CommentTextChar"/>
    <w:rsid w:val="00EE3869"/>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E3869"/>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EE3869"/>
  </w:style>
  <w:style w:type="character" w:customStyle="1" w:styleId="NoSpacingChar">
    <w:name w:val="No Spacing Char"/>
    <w:link w:val="NoSpacing"/>
    <w:uiPriority w:val="1"/>
    <w:rsid w:val="00EE3869"/>
    <w:rPr>
      <w:rFonts w:ascii="Calibri" w:eastAsia="Calibri" w:hAnsi="Calibri" w:cs="Times New Roman"/>
    </w:rPr>
  </w:style>
  <w:style w:type="paragraph" w:customStyle="1" w:styleId="xl61">
    <w:name w:val="xl61"/>
    <w:basedOn w:val="Normal"/>
    <w:rsid w:val="00EE386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EE3869"/>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EE3869"/>
    <w:rPr>
      <w:rFonts w:ascii="Times New Roman" w:eastAsia="Times New Roman" w:hAnsi="Times New Roman" w:cs="Times New Roman"/>
      <w:sz w:val="24"/>
      <w:szCs w:val="24"/>
    </w:rPr>
  </w:style>
  <w:style w:type="paragraph" w:customStyle="1" w:styleId="ZchnZchnCharCharChar">
    <w:name w:val="Zchn Zchn Char Char Cha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EE3869"/>
    <w:pPr>
      <w:spacing w:after="0" w:line="240" w:lineRule="auto"/>
      <w:ind w:left="720"/>
    </w:pPr>
    <w:rPr>
      <w:rFonts w:eastAsia="Times New Roman"/>
      <w:lang w:val="ro-RO" w:eastAsia="ro-RO"/>
    </w:rPr>
  </w:style>
  <w:style w:type="paragraph" w:styleId="BodyText">
    <w:name w:val="Body Text"/>
    <w:basedOn w:val="Normal"/>
    <w:link w:val="BodyTextChar"/>
    <w:unhideWhenUsed/>
    <w:rsid w:val="00EE386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E3869"/>
    <w:rPr>
      <w:rFonts w:ascii="Times New Roman" w:eastAsia="Times New Roman" w:hAnsi="Times New Roman" w:cs="Times New Roman"/>
      <w:sz w:val="24"/>
      <w:szCs w:val="24"/>
    </w:rPr>
  </w:style>
  <w:style w:type="paragraph" w:customStyle="1" w:styleId="Text1">
    <w:name w:val="Text 1"/>
    <w:basedOn w:val="Normal"/>
    <w:link w:val="Text1Char"/>
    <w:rsid w:val="00EE3869"/>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EE3869"/>
    <w:rPr>
      <w:rFonts w:ascii="Times New Roman" w:eastAsia="Times New Roman" w:hAnsi="Times New Roman" w:cs="Times New Roman"/>
      <w:sz w:val="24"/>
      <w:szCs w:val="20"/>
      <w:lang w:val="ro-RO" w:eastAsia="fr-FR"/>
    </w:rPr>
  </w:style>
  <w:style w:type="character" w:styleId="Emphasis">
    <w:name w:val="Emphasis"/>
    <w:qFormat/>
    <w:rsid w:val="00EE3869"/>
    <w:rPr>
      <w:i/>
      <w:iCs/>
    </w:rPr>
  </w:style>
  <w:style w:type="paragraph" w:styleId="Caption">
    <w:name w:val="caption"/>
    <w:basedOn w:val="Normal"/>
    <w:next w:val="Normal"/>
    <w:unhideWhenUsed/>
    <w:qFormat/>
    <w:rsid w:val="00EE3869"/>
    <w:pPr>
      <w:spacing w:line="240" w:lineRule="auto"/>
    </w:pPr>
    <w:rPr>
      <w:rFonts w:ascii="Times New Roman" w:eastAsia="Times New Roman" w:hAnsi="Times New Roman"/>
      <w:b/>
      <w:bCs/>
      <w:color w:val="4F81BD"/>
      <w:sz w:val="18"/>
      <w:szCs w:val="18"/>
    </w:rPr>
  </w:style>
  <w:style w:type="numbering" w:customStyle="1" w:styleId="NoList11">
    <w:name w:val="No List11"/>
    <w:next w:val="NoList"/>
    <w:semiHidden/>
    <w:unhideWhenUsed/>
    <w:rsid w:val="00EE3869"/>
  </w:style>
  <w:style w:type="paragraph" w:customStyle="1" w:styleId="CaracterCharCharCharCharCaracter">
    <w:name w:val="Caracter Char Char Char Char Caracter"/>
    <w:basedOn w:val="Normal"/>
    <w:rsid w:val="00EE3869"/>
    <w:pPr>
      <w:spacing w:after="0" w:line="240" w:lineRule="auto"/>
    </w:pPr>
    <w:rPr>
      <w:rFonts w:ascii="Times New Roman" w:eastAsia="Times New Roman" w:hAnsi="Times New Roman"/>
      <w:sz w:val="24"/>
      <w:szCs w:val="24"/>
      <w:lang w:val="pl-PL" w:eastAsia="pl-PL"/>
    </w:rPr>
  </w:style>
  <w:style w:type="paragraph" w:styleId="FootnoteText">
    <w:name w:val="footnote text"/>
    <w:basedOn w:val="Normal"/>
    <w:link w:val="FootnoteTextChar"/>
    <w:semiHidden/>
    <w:rsid w:val="00EE3869"/>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semiHidden/>
    <w:rsid w:val="00EE3869"/>
    <w:rPr>
      <w:rFonts w:ascii="Times New Roman" w:eastAsia="Times New Roman" w:hAnsi="Times New Roman" w:cs="Times New Roman"/>
      <w:sz w:val="20"/>
      <w:szCs w:val="20"/>
      <w:lang w:val="ro-RO" w:eastAsia="ro-RO"/>
    </w:rPr>
  </w:style>
  <w:style w:type="character" w:styleId="FootnoteReference">
    <w:name w:val="footnote reference"/>
    <w:semiHidden/>
    <w:rsid w:val="00EE3869"/>
    <w:rPr>
      <w:vertAlign w:val="superscript"/>
    </w:rPr>
  </w:style>
  <w:style w:type="paragraph" w:customStyle="1" w:styleId="xl47">
    <w:name w:val="xl47"/>
    <w:basedOn w:val="Normal"/>
    <w:rsid w:val="00EE3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EE3869"/>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e">
    <w:name w:val="Subtitle"/>
    <w:basedOn w:val="Normal"/>
    <w:link w:val="SubtitleChar"/>
    <w:qFormat/>
    <w:rsid w:val="00EE3869"/>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EE3869"/>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EE3869"/>
    <w:pPr>
      <w:spacing w:after="240" w:line="240" w:lineRule="auto"/>
      <w:jc w:val="center"/>
    </w:pPr>
    <w:rPr>
      <w:rFonts w:ascii="Times New Roman" w:eastAsia="Times New Roman" w:hAnsi="Times New Roman"/>
      <w:b/>
      <w:sz w:val="32"/>
      <w:szCs w:val="20"/>
      <w:lang w:val="ro-RO" w:eastAsia="fr-FR"/>
    </w:rPr>
  </w:style>
  <w:style w:type="paragraph" w:styleId="Title">
    <w:name w:val="Title"/>
    <w:basedOn w:val="Normal"/>
    <w:link w:val="TitleChar"/>
    <w:qFormat/>
    <w:rsid w:val="00EE3869"/>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EE3869"/>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EE3869"/>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EE3869"/>
    <w:pPr>
      <w:widowControl w:val="0"/>
      <w:spacing w:before="100" w:after="100" w:line="240" w:lineRule="auto"/>
      <w:ind w:left="360" w:right="360"/>
    </w:pPr>
    <w:rPr>
      <w:rFonts w:ascii="Times New Roman" w:eastAsia="Times New Roman" w:hAnsi="Times New Roman"/>
      <w:snapToGrid w:val="0"/>
      <w:sz w:val="24"/>
      <w:szCs w:val="20"/>
    </w:rPr>
  </w:style>
  <w:style w:type="paragraph" w:styleId="BodyTextIndent">
    <w:name w:val="Body Text Indent"/>
    <w:basedOn w:val="Normal"/>
    <w:link w:val="BodyTextIndentChar"/>
    <w:rsid w:val="00EE3869"/>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EE3869"/>
    <w:rPr>
      <w:rFonts w:ascii="Times New Roman" w:eastAsia="Times New Roman" w:hAnsi="Times New Roman" w:cs="Times New Roman"/>
      <w:sz w:val="24"/>
      <w:szCs w:val="20"/>
      <w:lang w:val="ro-RO"/>
    </w:rPr>
  </w:style>
  <w:style w:type="paragraph" w:customStyle="1" w:styleId="xl65">
    <w:name w:val="xl65"/>
    <w:basedOn w:val="Normal"/>
    <w:rsid w:val="00EE3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EE3869"/>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BodyTextIndent3">
    <w:name w:val="Body Text Indent 3"/>
    <w:basedOn w:val="Normal"/>
    <w:link w:val="BodyTextIndent3Char"/>
    <w:rsid w:val="00EE3869"/>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eastAsia="ro-RO"/>
    </w:rPr>
  </w:style>
  <w:style w:type="character" w:customStyle="1" w:styleId="BodyTextIndent3Char">
    <w:name w:val="Body Text Indent 3 Char"/>
    <w:basedOn w:val="DefaultParagraphFont"/>
    <w:link w:val="BodyTextIndent3"/>
    <w:rsid w:val="00EE3869"/>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EE3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EE3869"/>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EE3869"/>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EE3869"/>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E3869"/>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EE3869"/>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EE3869"/>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EE3869"/>
    <w:rPr>
      <w:b/>
      <w:bCs/>
      <w:i/>
      <w:iCs/>
      <w:sz w:val="24"/>
      <w:lang w:val="ro-RO" w:eastAsia="en-US" w:bidi="ar-SA"/>
    </w:rPr>
  </w:style>
  <w:style w:type="character" w:styleId="PageNumber">
    <w:name w:val="page number"/>
    <w:basedOn w:val="DefaultParagraphFont"/>
    <w:rsid w:val="00EE3869"/>
  </w:style>
  <w:style w:type="paragraph" w:styleId="BodyTextIndent2">
    <w:name w:val="Body Text Indent 2"/>
    <w:basedOn w:val="Normal"/>
    <w:link w:val="BodyTextIndent2Char"/>
    <w:rsid w:val="00EE3869"/>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EE3869"/>
    <w:rPr>
      <w:rFonts w:ascii="Times New Roman" w:eastAsia="Times New Roman" w:hAnsi="Times New Roman" w:cs="Times New Roman"/>
      <w:color w:val="FF0000"/>
      <w:sz w:val="20"/>
      <w:szCs w:val="24"/>
    </w:rPr>
  </w:style>
  <w:style w:type="paragraph" w:customStyle="1" w:styleId="xl34">
    <w:name w:val="xl34"/>
    <w:basedOn w:val="Normal"/>
    <w:rsid w:val="00EE386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EE3869"/>
    <w:rPr>
      <w:color w:val="800080"/>
      <w:u w:val="single"/>
    </w:rPr>
  </w:style>
  <w:style w:type="character" w:customStyle="1" w:styleId="titre1">
    <w:name w:val="titre1"/>
    <w:basedOn w:val="DefaultParagraphFont"/>
    <w:rsid w:val="00EE3869"/>
  </w:style>
  <w:style w:type="paragraph" w:customStyle="1" w:styleId="Address">
    <w:name w:val="Address"/>
    <w:basedOn w:val="Normal"/>
    <w:rsid w:val="00EE3869"/>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EE3869"/>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EE3869"/>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E3869"/>
  </w:style>
  <w:style w:type="character" w:customStyle="1" w:styleId="pt1">
    <w:name w:val="pt1"/>
    <w:rsid w:val="00EE3869"/>
    <w:rPr>
      <w:b/>
      <w:bCs/>
      <w:color w:val="8F0000"/>
    </w:rPr>
  </w:style>
  <w:style w:type="paragraph" w:customStyle="1" w:styleId="CharCharCharChar">
    <w:name w:val="Char Char Char Char"/>
    <w:basedOn w:val="Normal"/>
    <w:rsid w:val="00EE3869"/>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EE3869"/>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EE3869"/>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EE3869"/>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E3869"/>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EE3869"/>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EE3869"/>
    <w:pPr>
      <w:spacing w:after="0" w:line="240" w:lineRule="auto"/>
    </w:pPr>
    <w:rPr>
      <w:rFonts w:ascii="Times New Roman" w:eastAsia="Times New Roman" w:hAnsi="Times New Roman"/>
      <w:sz w:val="24"/>
      <w:szCs w:val="24"/>
      <w:lang w:val="pl-PL" w:eastAsia="pl-PL"/>
    </w:rPr>
  </w:style>
  <w:style w:type="table" w:customStyle="1" w:styleId="TableGrid2">
    <w:name w:val="Table Grid2"/>
    <w:basedOn w:val="TableNormal"/>
    <w:next w:val="TableGrid"/>
    <w:rsid w:val="00EE386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CommentSubject">
    <w:name w:val="annotation subject"/>
    <w:basedOn w:val="CommentText"/>
    <w:next w:val="CommentText"/>
    <w:link w:val="CommentSubjectChar"/>
    <w:rsid w:val="00EE3869"/>
    <w:rPr>
      <w:b/>
      <w:bCs/>
    </w:rPr>
  </w:style>
  <w:style w:type="character" w:customStyle="1" w:styleId="CommentSubjectChar">
    <w:name w:val="Comment Subject Char"/>
    <w:basedOn w:val="CommentTextChar"/>
    <w:link w:val="CommentSubject"/>
    <w:rsid w:val="00EE3869"/>
    <w:rPr>
      <w:rFonts w:ascii="Times New Roman" w:eastAsia="Times New Roman" w:hAnsi="Times New Roman" w:cs="Times New Roman"/>
      <w:b/>
      <w:bCs/>
      <w:sz w:val="20"/>
      <w:szCs w:val="20"/>
    </w:rPr>
  </w:style>
  <w:style w:type="character" w:customStyle="1" w:styleId="CharChar12">
    <w:name w:val="Char Char12"/>
    <w:rsid w:val="00EE3869"/>
    <w:rPr>
      <w:rFonts w:ascii="Times New Roman" w:eastAsia="Times New Roman" w:hAnsi="Times New Roman" w:cs="Times New Roman"/>
      <w:b/>
      <w:sz w:val="20"/>
      <w:szCs w:val="20"/>
      <w:u w:val="single"/>
      <w:lang w:val="fr-FR" w:eastAsia="fr-FR"/>
    </w:rPr>
  </w:style>
  <w:style w:type="character" w:customStyle="1" w:styleId="CharChar14">
    <w:name w:val="Char Char14"/>
    <w:rsid w:val="00EE3869"/>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EE3869"/>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EE3869"/>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E3869"/>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EE3869"/>
  </w:style>
  <w:style w:type="character" w:customStyle="1" w:styleId="do1">
    <w:name w:val="do1"/>
    <w:rsid w:val="00EE3869"/>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E3869"/>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EE3869"/>
  </w:style>
  <w:style w:type="numbering" w:customStyle="1" w:styleId="NoList111">
    <w:name w:val="No List111"/>
    <w:next w:val="NoList"/>
    <w:uiPriority w:val="99"/>
    <w:semiHidden/>
    <w:unhideWhenUsed/>
    <w:rsid w:val="00EE3869"/>
  </w:style>
  <w:style w:type="numbering" w:customStyle="1" w:styleId="NoList1111">
    <w:name w:val="No List1111"/>
    <w:next w:val="NoList"/>
    <w:semiHidden/>
    <w:unhideWhenUsed/>
    <w:rsid w:val="00EE3869"/>
  </w:style>
  <w:style w:type="paragraph" w:styleId="z-TopofForm">
    <w:name w:val="HTML Top of Form"/>
    <w:basedOn w:val="Normal"/>
    <w:next w:val="Normal"/>
    <w:link w:val="z-TopofFormChar"/>
    <w:hidden/>
    <w:uiPriority w:val="99"/>
    <w:semiHidden/>
    <w:unhideWhenUsed/>
    <w:rsid w:val="00EE38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38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38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3869"/>
    <w:rPr>
      <w:rFonts w:ascii="Arial" w:eastAsia="Times New Roman" w:hAnsi="Arial" w:cs="Arial"/>
      <w:vanish/>
      <w:sz w:val="16"/>
      <w:szCs w:val="16"/>
    </w:rPr>
  </w:style>
  <w:style w:type="paragraph" w:styleId="Revision">
    <w:name w:val="Revision"/>
    <w:hidden/>
    <w:uiPriority w:val="99"/>
    <w:semiHidden/>
    <w:rsid w:val="00EE38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6685</Words>
  <Characters>38105</Characters>
  <Application>Microsoft Office Word</Application>
  <DocSecurity>0</DocSecurity>
  <Lines>317</Lines>
  <Paragraphs>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Contabilitate GAL Folresti</cp:lastModifiedBy>
  <cp:revision>2</cp:revision>
  <cp:lastPrinted>2017-08-03T10:37:00Z</cp:lastPrinted>
  <dcterms:created xsi:type="dcterms:W3CDTF">2023-04-20T10:35:00Z</dcterms:created>
  <dcterms:modified xsi:type="dcterms:W3CDTF">2023-04-20T10:35:00Z</dcterms:modified>
</cp:coreProperties>
</file>