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FAD6" w14:textId="77777777" w:rsidR="00F510E5" w:rsidRPr="00F510E5" w:rsidRDefault="00F510E5" w:rsidP="00F510E5">
      <w:pPr>
        <w:rPr>
          <w:rFonts w:asciiTheme="majorHAnsi" w:hAnsiTheme="majorHAnsi"/>
        </w:rPr>
      </w:pPr>
    </w:p>
    <w:p w14:paraId="7893B5B6" w14:textId="77777777" w:rsidR="00F510E5" w:rsidRPr="00F510E5" w:rsidRDefault="00F510E5" w:rsidP="00F510E5">
      <w:pPr>
        <w:keepNext/>
        <w:spacing w:before="120" w:after="120" w:line="240" w:lineRule="auto"/>
        <w:outlineLvl w:val="0"/>
        <w:rPr>
          <w:rFonts w:asciiTheme="majorHAnsi" w:hAnsiTheme="majorHAnsi"/>
          <w:kern w:val="32"/>
          <w:sz w:val="24"/>
        </w:rPr>
      </w:pPr>
      <w:bookmarkStart w:id="0" w:name="_Toc455132909"/>
      <w:bookmarkStart w:id="1" w:name="_Toc487029128"/>
      <w:bookmarkStart w:id="2" w:name="_Toc488619439"/>
      <w:bookmarkStart w:id="3" w:name="_Toc488667952"/>
      <w:r w:rsidRPr="00F510E5">
        <w:rPr>
          <w:rFonts w:asciiTheme="majorHAnsi" w:hAnsiTheme="majorHAnsi"/>
          <w:b/>
          <w:kern w:val="32"/>
          <w:sz w:val="24"/>
        </w:rPr>
        <w:t>E1.1L - Cerere de Finanțare pentru proiecte de servicii</w:t>
      </w:r>
      <w:bookmarkEnd w:id="0"/>
      <w:bookmarkEnd w:id="1"/>
      <w:bookmarkEnd w:id="2"/>
      <w:bookmarkEnd w:id="3"/>
    </w:p>
    <w:p w14:paraId="55AEFC61" w14:textId="77777777" w:rsidR="00F510E5" w:rsidRPr="00F510E5" w:rsidRDefault="00F510E5" w:rsidP="00F510E5">
      <w:pPr>
        <w:keepNext/>
        <w:spacing w:before="120" w:after="120" w:line="240" w:lineRule="auto"/>
        <w:contextualSpacing/>
        <w:jc w:val="both"/>
        <w:outlineLvl w:val="0"/>
        <w:rPr>
          <w:rFonts w:asciiTheme="majorHAnsi" w:hAnsiTheme="majorHAnsi"/>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3"/>
        <w:gridCol w:w="1334"/>
      </w:tblGrid>
      <w:tr w:rsidR="00F510E5" w:rsidRPr="00F510E5" w14:paraId="57E86C1C" w14:textId="77777777" w:rsidTr="00D862A7">
        <w:trPr>
          <w:trHeight w:val="976"/>
        </w:trPr>
        <w:tc>
          <w:tcPr>
            <w:tcW w:w="4268" w:type="pct"/>
            <w:tcBorders>
              <w:top w:val="single" w:sz="4" w:space="0" w:color="auto"/>
              <w:left w:val="single" w:sz="4" w:space="0" w:color="auto"/>
              <w:bottom w:val="single" w:sz="4" w:space="0" w:color="auto"/>
              <w:right w:val="single" w:sz="4" w:space="0" w:color="auto"/>
            </w:tcBorders>
            <w:hideMark/>
          </w:tcPr>
          <w:p w14:paraId="3514F96B"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DATE de ÎNREGISTRARE</w:t>
            </w:r>
          </w:p>
          <w:p w14:paraId="00B15218"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Se completează de către Agenția pentru Finanțarea Investițiilor Rurale – Oficiul Județean pentru Finanțarea Investițiilor Rurale pentru cererile de finanțare conforme</w:t>
            </w:r>
          </w:p>
          <w:p w14:paraId="2DA71C7D"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OJFIR______________________________________________________</w:t>
            </w:r>
          </w:p>
          <w:p w14:paraId="7EFCC2F8"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Număr</w:t>
            </w:r>
          </w:p>
          <w:p w14:paraId="41D0AE73"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Înregistrare ___________________________________________ </w:t>
            </w:r>
            <w:r w:rsidRPr="00F510E5">
              <w:rPr>
                <w:rFonts w:asciiTheme="majorHAnsi" w:hAnsiTheme="majorHAnsi"/>
                <w:sz w:val="24"/>
              </w:rPr>
              <w:tab/>
            </w:r>
            <w:r w:rsidRPr="00F510E5">
              <w:rPr>
                <w:rFonts w:asciiTheme="majorHAnsi" w:hAnsiTheme="majorHAnsi"/>
                <w:sz w:val="24"/>
              </w:rPr>
              <w:tab/>
            </w:r>
            <w:r w:rsidRPr="00F510E5">
              <w:rPr>
                <w:rFonts w:asciiTheme="majorHAnsi" w:hAnsiTheme="majorHAnsi"/>
                <w:sz w:val="24"/>
              </w:rPr>
              <w:tab/>
            </w:r>
            <w:r w:rsidRPr="00F510E5">
              <w:rPr>
                <w:rFonts w:asciiTheme="majorHAnsi" w:hAnsiTheme="majorHAnsi"/>
                <w:sz w:val="24"/>
              </w:rPr>
              <w:tab/>
            </w:r>
          </w:p>
          <w:p w14:paraId="7DC147DE"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Data înregistrării______________________________________________</w:t>
            </w:r>
          </w:p>
          <w:p w14:paraId="7AEF0489"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Numele și prenumele persoanei care înregistrează                     Semnătura</w:t>
            </w:r>
          </w:p>
          <w:p w14:paraId="3E8DE365"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w:t>
            </w:r>
            <w:r w:rsidRPr="00F510E5">
              <w:rPr>
                <w:rFonts w:asciiTheme="majorHAnsi" w:hAnsiTheme="majorHAnsi"/>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64597B9F"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Semnătura Director OJFIR și ștampila</w:t>
            </w:r>
          </w:p>
        </w:tc>
      </w:tr>
    </w:tbl>
    <w:p w14:paraId="0A8856DA" w14:textId="77777777" w:rsidR="00F510E5" w:rsidRPr="00F510E5" w:rsidRDefault="00F510E5" w:rsidP="00F510E5">
      <w:pPr>
        <w:spacing w:before="120" w:after="120" w:line="240" w:lineRule="auto"/>
        <w:contextualSpacing/>
        <w:jc w:val="both"/>
        <w:rPr>
          <w:rFonts w:asciiTheme="majorHAnsi" w:hAnsiTheme="majorHAnsi"/>
          <w:sz w:val="24"/>
        </w:rPr>
      </w:pPr>
    </w:p>
    <w:p w14:paraId="2B789328"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Se completează de către solicitant:</w:t>
      </w:r>
    </w:p>
    <w:p w14:paraId="4BB23495" w14:textId="77777777" w:rsidR="00F510E5" w:rsidRPr="00F510E5" w:rsidRDefault="00F510E5" w:rsidP="00F510E5">
      <w:pPr>
        <w:spacing w:before="120" w:after="120" w:line="240" w:lineRule="auto"/>
        <w:contextualSpacing/>
        <w:jc w:val="both"/>
        <w:rPr>
          <w:rFonts w:asciiTheme="majorHAnsi" w:hAnsiTheme="majorHAnsi"/>
          <w:sz w:val="24"/>
        </w:rPr>
      </w:pPr>
    </w:p>
    <w:p w14:paraId="0E9803CF"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 PREZENTARE GENERALĂ</w:t>
      </w:r>
    </w:p>
    <w:p w14:paraId="78D6E134" w14:textId="77777777" w:rsidR="00F510E5" w:rsidRPr="00F510E5" w:rsidRDefault="00F510E5" w:rsidP="00F510E5">
      <w:pPr>
        <w:spacing w:before="120" w:after="120" w:line="240" w:lineRule="auto"/>
        <w:contextualSpacing/>
        <w:jc w:val="both"/>
        <w:rPr>
          <w:rFonts w:asciiTheme="majorHAnsi" w:hAnsiTheme="majorHAnsi"/>
          <w:sz w:val="24"/>
        </w:rPr>
      </w:pPr>
    </w:p>
    <w:p w14:paraId="668A9341" w14:textId="77777777" w:rsidR="00F510E5" w:rsidRPr="00F510E5" w:rsidRDefault="00F510E5" w:rsidP="00F510E5">
      <w:pPr>
        <w:tabs>
          <w:tab w:val="center" w:pos="4320"/>
          <w:tab w:val="right" w:pos="8640"/>
        </w:tabs>
        <w:spacing w:before="120" w:after="120" w:line="240" w:lineRule="auto"/>
        <w:ind w:firstLine="25"/>
        <w:jc w:val="both"/>
        <w:rPr>
          <w:rFonts w:asciiTheme="majorHAnsi" w:hAnsiTheme="majorHAnsi"/>
          <w:sz w:val="24"/>
        </w:rPr>
      </w:pPr>
      <w:r w:rsidRPr="00F510E5">
        <w:rPr>
          <w:rFonts w:asciiTheme="majorHAnsi" w:hAnsiTheme="majorHAnsi"/>
          <w:sz w:val="24"/>
        </w:rPr>
        <w:t>A1. Submăsura 19.2 ”Sprijin pentru implementarea acțiunilor în cadrul strategiei de dezvoltare locală”</w:t>
      </w:r>
    </w:p>
    <w:p w14:paraId="6D401F1E" w14:textId="77777777" w:rsidR="00F510E5" w:rsidRPr="00F510E5" w:rsidRDefault="00F510E5" w:rsidP="00F510E5">
      <w:pPr>
        <w:tabs>
          <w:tab w:val="center" w:pos="4320"/>
          <w:tab w:val="right" w:pos="8640"/>
        </w:tabs>
        <w:spacing w:before="120" w:after="120" w:line="240" w:lineRule="auto"/>
        <w:ind w:firstLine="25"/>
        <w:jc w:val="both"/>
        <w:rPr>
          <w:rFonts w:asciiTheme="majorHAnsi" w:hAnsiTheme="majorHAnsi"/>
          <w:sz w:val="24"/>
        </w:rPr>
      </w:pPr>
      <w:r w:rsidRPr="00F510E5">
        <w:rPr>
          <w:rFonts w:asciiTheme="majorHAnsi" w:hAnsiTheme="majorHAnsi"/>
          <w:b/>
          <w:sz w:val="24"/>
        </w:rPr>
        <w:t>Masura M1/1C</w:t>
      </w:r>
      <w:r w:rsidRPr="00F510E5">
        <w:rPr>
          <w:rFonts w:asciiTheme="majorHAnsi" w:hAnsiTheme="majorHAnsi"/>
          <w:sz w:val="24"/>
        </w:rPr>
        <w:t xml:space="preserve"> </w:t>
      </w:r>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Formare</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profesională</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şi</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aplicare</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practică</w:t>
      </w:r>
      <w:proofErr w:type="spellEnd"/>
      <w:r w:rsidRPr="00F510E5">
        <w:rPr>
          <w:rFonts w:asciiTheme="majorHAnsi" w:hAnsiTheme="majorHAnsi" w:cs="Trebuchet MS"/>
          <w:b/>
          <w:bCs/>
          <w:sz w:val="24"/>
          <w:lang w:val="x-none"/>
        </w:rPr>
        <w:t xml:space="preserve"> a </w:t>
      </w:r>
      <w:proofErr w:type="spellStart"/>
      <w:r w:rsidRPr="00F510E5">
        <w:rPr>
          <w:rFonts w:asciiTheme="majorHAnsi" w:hAnsiTheme="majorHAnsi" w:cs="Trebuchet MS"/>
          <w:b/>
          <w:bCs/>
          <w:sz w:val="24"/>
          <w:lang w:val="x-none"/>
        </w:rPr>
        <w:t>cunoştiinţelor</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în</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agricultură</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şi</w:t>
      </w:r>
      <w:proofErr w:type="spellEnd"/>
      <w:r w:rsidRPr="00F510E5">
        <w:rPr>
          <w:rFonts w:asciiTheme="majorHAnsi" w:hAnsiTheme="majorHAnsi" w:cs="Trebuchet MS"/>
          <w:b/>
          <w:bCs/>
          <w:sz w:val="24"/>
          <w:lang w:val="x-none"/>
        </w:rPr>
        <w:t xml:space="preserve"> </w:t>
      </w:r>
      <w:proofErr w:type="spellStart"/>
      <w:r w:rsidRPr="00F510E5">
        <w:rPr>
          <w:rFonts w:asciiTheme="majorHAnsi" w:hAnsiTheme="majorHAnsi" w:cs="Trebuchet MS"/>
          <w:b/>
          <w:bCs/>
          <w:sz w:val="24"/>
          <w:lang w:val="x-none"/>
        </w:rPr>
        <w:t>agro-turism</w:t>
      </w:r>
      <w:proofErr w:type="spellEnd"/>
      <w:r w:rsidRPr="00F510E5">
        <w:rPr>
          <w:rFonts w:asciiTheme="majorHAnsi" w:hAnsiTheme="majorHAnsi" w:cs="Trebuchet MS"/>
          <w:b/>
          <w:bCs/>
          <w:sz w:val="24"/>
          <w:lang w:val="x-none"/>
        </w:rPr>
        <w:t>”</w:t>
      </w:r>
    </w:p>
    <w:p w14:paraId="4FF6C16D" w14:textId="77777777" w:rsidR="00F510E5" w:rsidRPr="00F510E5" w:rsidRDefault="00F510E5" w:rsidP="00F510E5">
      <w:pPr>
        <w:spacing w:before="120" w:after="120" w:line="240" w:lineRule="auto"/>
        <w:contextualSpacing/>
        <w:jc w:val="both"/>
        <w:rPr>
          <w:rFonts w:asciiTheme="majorHAnsi" w:hAnsiTheme="majorHAnsi"/>
          <w:sz w:val="24"/>
        </w:rPr>
      </w:pPr>
    </w:p>
    <w:p w14:paraId="4867526E"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A2. Denumire solicitant</w:t>
      </w:r>
    </w:p>
    <w:p w14:paraId="3ED22C03"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w:t>
      </w:r>
    </w:p>
    <w:p w14:paraId="1FEF5811" w14:textId="77777777" w:rsidR="00F510E5" w:rsidRPr="00F510E5" w:rsidRDefault="00F510E5" w:rsidP="00F510E5">
      <w:pPr>
        <w:spacing w:before="120" w:after="120" w:line="240" w:lineRule="auto"/>
        <w:contextualSpacing/>
        <w:jc w:val="both"/>
        <w:rPr>
          <w:rFonts w:asciiTheme="majorHAnsi" w:hAnsiTheme="majorHAnsi"/>
          <w:sz w:val="24"/>
        </w:rPr>
      </w:pPr>
    </w:p>
    <w:p w14:paraId="3C124A02"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A3. Titlu proiect</w:t>
      </w:r>
    </w:p>
    <w:p w14:paraId="24AE13A8"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w:t>
      </w:r>
    </w:p>
    <w:p w14:paraId="4534E135" w14:textId="77777777" w:rsidR="00F510E5" w:rsidRPr="00F510E5" w:rsidRDefault="00F510E5" w:rsidP="00F510E5">
      <w:pPr>
        <w:spacing w:before="120" w:after="120" w:line="240" w:lineRule="auto"/>
        <w:contextualSpacing/>
        <w:jc w:val="both"/>
        <w:rPr>
          <w:rFonts w:asciiTheme="majorHAnsi" w:hAnsiTheme="majorHAnsi"/>
          <w:sz w:val="24"/>
        </w:rPr>
      </w:pPr>
    </w:p>
    <w:p w14:paraId="18B08B8B"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A4. Prezentarea proiectului</w:t>
      </w:r>
    </w:p>
    <w:p w14:paraId="47E60C71" w14:textId="77777777" w:rsidR="00F510E5" w:rsidRPr="00F510E5" w:rsidRDefault="00F510E5" w:rsidP="00F510E5">
      <w:pPr>
        <w:spacing w:before="120" w:after="120" w:line="240" w:lineRule="auto"/>
        <w:contextualSpacing/>
        <w:jc w:val="both"/>
        <w:rPr>
          <w:rFonts w:asciiTheme="majorHAnsi" w:hAnsiTheme="majorHAnsi"/>
          <w:sz w:val="24"/>
        </w:rPr>
      </w:pPr>
    </w:p>
    <w:p w14:paraId="5F7826B0"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4.1 Programul de finanțare, obiectivul, prioritatea și domeniul de intervenție</w:t>
      </w:r>
    </w:p>
    <w:p w14:paraId="1F710D66"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Programul Național de Dezvoltare Rurală 2014 – 2020</w:t>
      </w:r>
    </w:p>
    <w:p w14:paraId="4F1BC544"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14:paraId="776B98EB"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14:paraId="75D659B1" w14:textId="77777777" w:rsidR="00F510E5" w:rsidRPr="00F510E5" w:rsidRDefault="00F510E5" w:rsidP="00F510E5">
      <w:pPr>
        <w:spacing w:before="120" w:after="120" w:line="240" w:lineRule="auto"/>
        <w:contextualSpacing/>
        <w:jc w:val="both"/>
        <w:rPr>
          <w:rFonts w:asciiTheme="majorHAnsi" w:hAnsiTheme="majorHAnsi"/>
          <w:sz w:val="24"/>
        </w:rPr>
      </w:pPr>
    </w:p>
    <w:p w14:paraId="3B3BD1EA"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4.2  Obiectivul proiectului. </w:t>
      </w:r>
    </w:p>
    <w:p w14:paraId="00F0C62B"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14:paraId="2FEF1007"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Se va completa cu obiectivul specific al proiectului.</w:t>
      </w:r>
    </w:p>
    <w:p w14:paraId="01469D10"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14:paraId="0D04167E" w14:textId="77777777" w:rsidR="00F510E5" w:rsidRPr="00F510E5" w:rsidRDefault="00F510E5" w:rsidP="00F510E5">
      <w:pPr>
        <w:spacing w:before="120" w:after="120" w:line="240" w:lineRule="auto"/>
        <w:contextualSpacing/>
        <w:jc w:val="both"/>
        <w:rPr>
          <w:rFonts w:asciiTheme="majorHAnsi" w:hAnsiTheme="majorHAnsi"/>
          <w:sz w:val="24"/>
        </w:rPr>
      </w:pPr>
    </w:p>
    <w:p w14:paraId="70DF86EC"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4.3 Oportunitatea şi necesitatea socio-economică a proiectului. </w:t>
      </w:r>
    </w:p>
    <w:p w14:paraId="4A4800B2"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14:paraId="474F9B55"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Se va prezenta oportunitatea realizării proiectului și necesitatea acestuia, în contextul socio-economic al teritoriului acoperit prin proiect, precum și modalitatea prin care </w:t>
      </w:r>
      <w:r w:rsidRPr="00F510E5">
        <w:rPr>
          <w:rFonts w:asciiTheme="majorHAnsi" w:hAnsiTheme="majorHAnsi"/>
          <w:i/>
          <w:sz w:val="24"/>
        </w:rPr>
        <w:lastRenderedPageBreak/>
        <w:t>obiectivul proiectului contribuie la realizarea obiectivelor Strategiei de Dezvoltare Locală a GAL.</w:t>
      </w:r>
    </w:p>
    <w:p w14:paraId="5406F095"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14:paraId="294862C4"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4.4 Prezentarea </w:t>
      </w:r>
      <w:r w:rsidRPr="00F510E5">
        <w:rPr>
          <w:rFonts w:asciiTheme="majorHAnsi" w:hAnsiTheme="majorHAnsi"/>
          <w:sz w:val="24"/>
          <w:szCs w:val="24"/>
        </w:rPr>
        <w:t>activităților</w:t>
      </w:r>
      <w:r w:rsidRPr="00F510E5">
        <w:rPr>
          <w:rFonts w:asciiTheme="majorHAnsi" w:hAnsiTheme="majorHAnsi"/>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39"/>
        <w:gridCol w:w="4725"/>
      </w:tblGrid>
      <w:tr w:rsidR="00F510E5" w:rsidRPr="00F510E5" w14:paraId="156DA5C9" w14:textId="77777777" w:rsidTr="00D862A7">
        <w:tc>
          <w:tcPr>
            <w:tcW w:w="959" w:type="dxa"/>
            <w:tcBorders>
              <w:top w:val="single" w:sz="4" w:space="0" w:color="auto"/>
              <w:left w:val="single" w:sz="4" w:space="0" w:color="auto"/>
              <w:bottom w:val="single" w:sz="4" w:space="0" w:color="auto"/>
              <w:right w:val="single" w:sz="4" w:space="0" w:color="auto"/>
            </w:tcBorders>
            <w:hideMark/>
          </w:tcPr>
          <w:p w14:paraId="5901BC7D"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32A8E599"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147CDE6D"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Modul în care activitatea conduce la atingerea obiectivului proiectului </w:t>
            </w:r>
          </w:p>
        </w:tc>
      </w:tr>
    </w:tbl>
    <w:p w14:paraId="2A7DCD9D"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14:paraId="3745BF5A"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Se va prezenta fiecare activitate, cu descrierea modului </w:t>
      </w:r>
      <w:r w:rsidRPr="00F510E5">
        <w:rPr>
          <w:rFonts w:asciiTheme="majorHAnsi" w:hAnsiTheme="majorHAnsi"/>
          <w:i/>
          <w:sz w:val="24"/>
          <w:szCs w:val="24"/>
        </w:rPr>
        <w:t>în</w:t>
      </w:r>
      <w:r w:rsidRPr="00F510E5">
        <w:rPr>
          <w:rFonts w:asciiTheme="majorHAnsi" w:hAnsiTheme="majorHAnsi"/>
          <w:i/>
          <w:sz w:val="24"/>
        </w:rPr>
        <w:t xml:space="preserve"> care activitatea respectivă </w:t>
      </w:r>
      <w:r w:rsidRPr="00F510E5">
        <w:rPr>
          <w:rFonts w:asciiTheme="majorHAnsi" w:hAnsiTheme="majorHAnsi"/>
          <w:i/>
          <w:sz w:val="24"/>
          <w:szCs w:val="24"/>
        </w:rPr>
        <w:t>conduce</w:t>
      </w:r>
      <w:r w:rsidRPr="00F510E5">
        <w:rPr>
          <w:rFonts w:asciiTheme="majorHAnsi" w:hAnsiTheme="majorHAnsi"/>
          <w:i/>
          <w:sz w:val="24"/>
        </w:rPr>
        <w:t xml:space="preserve"> la atingerea obiectivului proiectului. </w:t>
      </w:r>
    </w:p>
    <w:p w14:paraId="09CAA5D5"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de participanți pe o grupă de formare profesională este de 28 de persoane, pentru pregătirea teoretică.</w:t>
      </w:r>
    </w:p>
    <w:p w14:paraId="3E489074"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14:paraId="00DA9533" w14:textId="77777777" w:rsidR="00F510E5" w:rsidRPr="00F510E5" w:rsidRDefault="00F510E5" w:rsidP="00F510E5">
      <w:pPr>
        <w:spacing w:before="120" w:after="120" w:line="240" w:lineRule="auto"/>
        <w:contextualSpacing/>
        <w:jc w:val="both"/>
        <w:rPr>
          <w:rFonts w:asciiTheme="majorHAnsi" w:hAnsiTheme="majorHAnsi"/>
          <w:sz w:val="24"/>
        </w:rPr>
      </w:pPr>
    </w:p>
    <w:p w14:paraId="5C9A7DF2"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4.5 Prezentarea resurselor umane disponibile și a expertizei acestora </w:t>
      </w:r>
    </w:p>
    <w:p w14:paraId="2DDEA481"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14:paraId="5159A3E8"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toți experții implicați în derularea activităților proiectului atât experții specializați în domeniile acoperite de obiectivul proiectului, cât și experții în atribuțiile cărora intră activitățile de organizare. </w:t>
      </w:r>
      <w:r w:rsidRPr="00F510E5">
        <w:rPr>
          <w:rFonts w:asciiTheme="majorHAnsi" w:hAnsiTheme="majorHAnsi"/>
          <w:i/>
          <w:sz w:val="24"/>
          <w:szCs w:val="24"/>
        </w:rPr>
        <w:t>La</w:t>
      </w:r>
      <w:r w:rsidRPr="00F510E5">
        <w:rPr>
          <w:rFonts w:asciiTheme="majorHAnsi" w:hAnsiTheme="majorHAnsi"/>
          <w:i/>
          <w:sz w:val="24"/>
        </w:rPr>
        <w:t xml:space="preserve"> cererea de finanțare se vor atașa copii </w:t>
      </w:r>
      <w:r w:rsidRPr="00F510E5">
        <w:rPr>
          <w:rFonts w:asciiTheme="majorHAnsi" w:hAnsiTheme="majorHAnsi"/>
          <w:i/>
          <w:sz w:val="24"/>
          <w:szCs w:val="24"/>
        </w:rPr>
        <w:t>ale</w:t>
      </w:r>
      <w:r w:rsidRPr="00F510E5">
        <w:rPr>
          <w:rFonts w:asciiTheme="majorHAnsi" w:hAnsiTheme="majorHAnsi"/>
          <w:i/>
          <w:sz w:val="24"/>
        </w:rPr>
        <w:t xml:space="preserve"> documentelor care atestă expertiza experților și Declarațiile de disponibilitate ale experților (semnate și datate) </w:t>
      </w:r>
      <w:r w:rsidRPr="00F510E5">
        <w:rPr>
          <w:rFonts w:asciiTheme="majorHAnsi" w:hAnsiTheme="majorHAnsi"/>
          <w:i/>
          <w:sz w:val="24"/>
          <w:szCs w:val="24"/>
        </w:rPr>
        <w:t>pentru</w:t>
      </w:r>
      <w:r w:rsidRPr="00F510E5">
        <w:rPr>
          <w:rFonts w:asciiTheme="majorHAnsi" w:hAnsiTheme="majorHAnsi"/>
          <w:i/>
          <w:sz w:val="24"/>
        </w:rPr>
        <w:t xml:space="preserve"> întreaga perioadă de derulare a activităților proiectului.  </w:t>
      </w:r>
    </w:p>
    <w:p w14:paraId="76F1DA36"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14:paraId="374D4F24" w14:textId="77777777" w:rsidR="00F510E5" w:rsidRPr="00F510E5" w:rsidRDefault="00F510E5" w:rsidP="00F510E5">
      <w:pPr>
        <w:spacing w:before="120" w:after="120" w:line="240" w:lineRule="auto"/>
        <w:contextualSpacing/>
        <w:jc w:val="both"/>
        <w:rPr>
          <w:rFonts w:asciiTheme="majorHAnsi" w:hAnsiTheme="majorHAnsi"/>
          <w:sz w:val="24"/>
        </w:rPr>
      </w:pPr>
    </w:p>
    <w:p w14:paraId="2BE1E5EE"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9"/>
      </w:tblGrid>
      <w:tr w:rsidR="00F510E5" w:rsidRPr="00F510E5" w14:paraId="0F956CC0" w14:textId="77777777" w:rsidTr="00D862A7">
        <w:tc>
          <w:tcPr>
            <w:tcW w:w="4593" w:type="dxa"/>
            <w:tcBorders>
              <w:top w:val="single" w:sz="4" w:space="0" w:color="auto"/>
              <w:left w:val="single" w:sz="4" w:space="0" w:color="auto"/>
              <w:bottom w:val="single" w:sz="4" w:space="0" w:color="auto"/>
              <w:right w:val="single" w:sz="4" w:space="0" w:color="auto"/>
            </w:tcBorders>
            <w:hideMark/>
          </w:tcPr>
          <w:p w14:paraId="143EAABD"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4328CEE1"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Rezultate planificate</w:t>
            </w:r>
          </w:p>
        </w:tc>
      </w:tr>
    </w:tbl>
    <w:p w14:paraId="7279C183"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14:paraId="4401AE88"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Se vor specifica principalele rezultate anticipate pentru fiecare activitate prezentată mai sus. </w:t>
      </w:r>
    </w:p>
    <w:p w14:paraId="0F917FA3"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Pentru proiectele care vizează realizarea de studii/ monografii, se vor preciza aspectele principale care vor fi abordate în cadrul studiului/ monografiei. </w:t>
      </w:r>
    </w:p>
    <w:p w14:paraId="5BDA36BA"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 xml:space="preserve">În cazul proiectelor care vizează servicii pentru populație (lucrări de cadastru, lucrări de topografie etc.), se vor prezenta tipurile de servicii și segmentul de populație care va fi deservit.  </w:t>
      </w:r>
    </w:p>
    <w:p w14:paraId="5D726558"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____________________________________________ </w:t>
      </w:r>
    </w:p>
    <w:p w14:paraId="08A6D0C4" w14:textId="77777777" w:rsidR="00F510E5" w:rsidRPr="00F510E5" w:rsidRDefault="00F510E5" w:rsidP="00F510E5">
      <w:pPr>
        <w:spacing w:before="120" w:after="120" w:line="240" w:lineRule="auto"/>
        <w:contextualSpacing/>
        <w:jc w:val="both"/>
        <w:rPr>
          <w:rFonts w:asciiTheme="majorHAnsi" w:hAnsiTheme="majorHAnsi"/>
          <w:sz w:val="24"/>
        </w:rPr>
      </w:pPr>
    </w:p>
    <w:p w14:paraId="02A3A2FC" w14:textId="77777777" w:rsidR="00F510E5" w:rsidRPr="00F510E5" w:rsidRDefault="00F510E5" w:rsidP="00F510E5">
      <w:pPr>
        <w:spacing w:before="120" w:after="120" w:line="240" w:lineRule="auto"/>
        <w:contextualSpacing/>
        <w:jc w:val="both"/>
        <w:rPr>
          <w:rFonts w:asciiTheme="majorHAnsi" w:hAnsiTheme="majorHAnsi"/>
          <w:sz w:val="24"/>
        </w:rPr>
      </w:pPr>
    </w:p>
    <w:p w14:paraId="5AB03E5D"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4.7 Bugetul Indicativ </w:t>
      </w:r>
    </w:p>
    <w:p w14:paraId="3655650F"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14:paraId="0512B0D1"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Se va completa valoarea eligibilă a proiectului fără TVA, valoarea TVA și valoarea totală a proiectului, preluând informațiile din Anexa 1.</w:t>
      </w:r>
    </w:p>
    <w:p w14:paraId="3915F687"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14:paraId="1A9F6027" w14:textId="77777777" w:rsidR="00F510E5" w:rsidRPr="00F510E5" w:rsidRDefault="00F510E5" w:rsidP="00F510E5">
      <w:pPr>
        <w:spacing w:before="120" w:after="120" w:line="240" w:lineRule="auto"/>
        <w:contextualSpacing/>
        <w:jc w:val="both"/>
        <w:rPr>
          <w:rFonts w:asciiTheme="majorHAnsi" w:hAnsiTheme="majorHAnsi"/>
          <w:sz w:val="24"/>
        </w:rPr>
      </w:pPr>
    </w:p>
    <w:p w14:paraId="6F387A1A"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4.8 Durata proiectului </w:t>
      </w:r>
    </w:p>
    <w:p w14:paraId="64B131A7"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14:paraId="7CCAB765"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Se va preciza durata implementării proiectului, exprimată în luni, exclusiv perioada de întocmire, depunere și avizare a Raportului final de activitate.</w:t>
      </w:r>
    </w:p>
    <w:p w14:paraId="07EA94D5"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____________________________________________</w:t>
      </w:r>
    </w:p>
    <w:p w14:paraId="4D5C5BA9" w14:textId="77777777" w:rsidR="00F510E5" w:rsidRPr="00F510E5" w:rsidRDefault="00F510E5" w:rsidP="00F510E5">
      <w:pPr>
        <w:spacing w:before="120" w:after="120" w:line="240" w:lineRule="auto"/>
        <w:contextualSpacing/>
        <w:jc w:val="both"/>
        <w:rPr>
          <w:rFonts w:asciiTheme="majorHAnsi" w:hAnsiTheme="majorHAnsi"/>
          <w:sz w:val="24"/>
        </w:rPr>
      </w:pPr>
    </w:p>
    <w:p w14:paraId="6B3549A5"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A5. Amplasamentul proiectului - Prezentarea teritoriului acoperit prin proiect.</w:t>
      </w:r>
    </w:p>
    <w:p w14:paraId="76572451" w14:textId="77777777" w:rsidR="00F510E5" w:rsidRPr="00F510E5" w:rsidRDefault="00F510E5" w:rsidP="00F510E5">
      <w:pPr>
        <w:spacing w:before="120" w:after="120" w:line="240" w:lineRule="auto"/>
        <w:contextualSpacing/>
        <w:jc w:val="both"/>
        <w:rPr>
          <w:rFonts w:asciiTheme="majorHAnsi" w:hAnsiTheme="majorHAnsi"/>
          <w:sz w:val="24"/>
        </w:rPr>
      </w:pPr>
    </w:p>
    <w:p w14:paraId="08192E7E"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5.1 Localitate (Oraș/Comună/Sat) ______________________</w:t>
      </w:r>
    </w:p>
    <w:p w14:paraId="49193D03"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Județ/e____________________________________________</w:t>
      </w:r>
    </w:p>
    <w:p w14:paraId="6846807E"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Regiunea/i de dezvoltare______________________________</w:t>
      </w:r>
    </w:p>
    <w:p w14:paraId="73BC4AE5"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14:paraId="19922D54" w14:textId="77777777" w:rsidR="00F510E5" w:rsidRPr="00F510E5" w:rsidRDefault="00F510E5" w:rsidP="00F510E5">
      <w:pPr>
        <w:numPr>
          <w:ilvl w:val="0"/>
          <w:numId w:val="2"/>
        </w:numPr>
        <w:spacing w:before="120" w:after="120" w:line="240" w:lineRule="auto"/>
        <w:ind w:left="0"/>
        <w:contextualSpacing/>
        <w:jc w:val="both"/>
        <w:rPr>
          <w:rFonts w:asciiTheme="majorHAnsi" w:hAnsiTheme="majorHAnsi"/>
          <w:i/>
          <w:sz w:val="24"/>
        </w:rPr>
      </w:pPr>
      <w:r w:rsidRPr="00F510E5">
        <w:rPr>
          <w:rFonts w:asciiTheme="majorHAnsi" w:hAnsiTheme="majorHAnsi"/>
          <w:i/>
          <w:sz w:val="24"/>
        </w:rPr>
        <w:t>Se vor prezenta localitățile din teritoriul GAL, din care vor fi selectați participanții la activitățile menționate în proiect.</w:t>
      </w:r>
    </w:p>
    <w:p w14:paraId="17E1A5FE" w14:textId="77777777" w:rsidR="00F510E5" w:rsidRPr="00F510E5" w:rsidRDefault="00F510E5" w:rsidP="00F510E5">
      <w:pPr>
        <w:numPr>
          <w:ilvl w:val="0"/>
          <w:numId w:val="2"/>
        </w:numPr>
        <w:spacing w:before="120" w:after="120" w:line="240" w:lineRule="auto"/>
        <w:ind w:left="0"/>
        <w:contextualSpacing/>
        <w:jc w:val="both"/>
        <w:rPr>
          <w:rFonts w:asciiTheme="majorHAnsi" w:hAnsiTheme="majorHAnsi"/>
          <w:i/>
          <w:sz w:val="24"/>
        </w:rPr>
      </w:pPr>
      <w:r w:rsidRPr="00F510E5">
        <w:rPr>
          <w:rFonts w:asciiTheme="majorHAnsi" w:hAnsiTheme="majorHAnsi"/>
          <w:i/>
          <w:sz w:val="24"/>
        </w:rPr>
        <w:t>Pentru proiectele care vizează acțiuni de elaborare de studii, monografii etc., se vor prezenta localitățile de pe teritoriul GAL, care vor face obiectul studiului propus prin proiect.</w:t>
      </w:r>
    </w:p>
    <w:p w14:paraId="46A9B6C6" w14:textId="77777777" w:rsidR="00F510E5" w:rsidRPr="00F510E5" w:rsidRDefault="00F510E5" w:rsidP="00F510E5">
      <w:pPr>
        <w:numPr>
          <w:ilvl w:val="0"/>
          <w:numId w:val="2"/>
        </w:numPr>
        <w:spacing w:before="120" w:after="120" w:line="240" w:lineRule="auto"/>
        <w:ind w:left="0"/>
        <w:contextualSpacing/>
        <w:jc w:val="both"/>
        <w:rPr>
          <w:rFonts w:asciiTheme="majorHAnsi" w:hAnsiTheme="majorHAnsi"/>
          <w:i/>
          <w:sz w:val="24"/>
        </w:rPr>
      </w:pPr>
      <w:r w:rsidRPr="00F510E5">
        <w:rPr>
          <w:rFonts w:asciiTheme="majorHAnsi" w:hAnsiTheme="majorHAnsi"/>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14:paraId="77D597ED" w14:textId="77777777" w:rsidR="00F510E5" w:rsidRPr="00F510E5" w:rsidRDefault="00F510E5" w:rsidP="00F510E5">
      <w:pPr>
        <w:numPr>
          <w:ilvl w:val="0"/>
          <w:numId w:val="2"/>
        </w:numPr>
        <w:spacing w:before="120" w:after="120" w:line="240" w:lineRule="auto"/>
        <w:ind w:left="0"/>
        <w:contextualSpacing/>
        <w:jc w:val="both"/>
        <w:rPr>
          <w:rFonts w:asciiTheme="majorHAnsi" w:hAnsiTheme="majorHAnsi"/>
          <w:i/>
          <w:sz w:val="24"/>
        </w:rPr>
      </w:pPr>
      <w:r w:rsidRPr="00F510E5">
        <w:rPr>
          <w:rFonts w:asciiTheme="majorHAnsi" w:hAnsiTheme="majorHAnsi"/>
          <w:i/>
          <w:sz w:val="24"/>
        </w:rPr>
        <w:t xml:space="preserve">Pentru proiectele care vizează participarea la scheme de calitate/activități de informare și promovare a unor produse care fac obiectul unei scheme de caliate, se vor preciza localitățile din teritoriul GAL pe care sunt situate exploatațiile agricole/din care provin produsele tradiționale (alimentare/agricole) care vor face obiectul unui sistem de calitate. </w:t>
      </w:r>
    </w:p>
    <w:p w14:paraId="583262AC"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i/>
          <w:sz w:val="24"/>
        </w:rPr>
        <w:t xml:space="preserve"> </w:t>
      </w:r>
    </w:p>
    <w:p w14:paraId="200038D4" w14:textId="77777777" w:rsidR="00F510E5" w:rsidRPr="00F510E5" w:rsidRDefault="00F510E5" w:rsidP="00F510E5">
      <w:pPr>
        <w:spacing w:before="120" w:after="120" w:line="240" w:lineRule="auto"/>
        <w:jc w:val="both"/>
        <w:rPr>
          <w:rFonts w:asciiTheme="majorHAnsi" w:hAnsiTheme="majorHAnsi"/>
          <w:sz w:val="24"/>
        </w:rPr>
      </w:pPr>
      <w:r w:rsidRPr="00F510E5">
        <w:rPr>
          <w:rFonts w:asciiTheme="majorHAnsi" w:hAnsiTheme="majorHAnsi"/>
          <w:sz w:val="24"/>
        </w:rPr>
        <w:t xml:space="preserve">5.2 Prezentarea locației </w:t>
      </w:r>
    </w:p>
    <w:p w14:paraId="4390D669"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i/>
          <w:sz w:val="24"/>
        </w:rPr>
        <w:t>Instrucțiuni de completare:</w:t>
      </w:r>
    </w:p>
    <w:p w14:paraId="267E593B" w14:textId="77777777" w:rsidR="00F510E5" w:rsidRPr="00F510E5" w:rsidRDefault="00F510E5" w:rsidP="00F510E5">
      <w:pPr>
        <w:spacing w:before="120" w:after="120" w:line="240" w:lineRule="auto"/>
        <w:jc w:val="both"/>
        <w:rPr>
          <w:rFonts w:asciiTheme="majorHAnsi" w:hAnsiTheme="majorHAnsi"/>
          <w:i/>
          <w:sz w:val="24"/>
        </w:rPr>
      </w:pPr>
      <w:r w:rsidRPr="00F510E5">
        <w:rPr>
          <w:rFonts w:asciiTheme="majorHAnsi" w:hAnsiTheme="majorHAnsi"/>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5831F32A" w14:textId="77777777" w:rsidR="00F510E5" w:rsidRPr="00F510E5" w:rsidRDefault="00F510E5" w:rsidP="00F510E5">
      <w:pPr>
        <w:spacing w:before="120" w:after="120" w:line="240" w:lineRule="auto"/>
        <w:jc w:val="both"/>
        <w:rPr>
          <w:rFonts w:asciiTheme="majorHAnsi" w:hAnsiTheme="majorHAnsi"/>
          <w:i/>
          <w:sz w:val="24"/>
        </w:rPr>
      </w:pPr>
      <w:r w:rsidRPr="00F510E5">
        <w:rPr>
          <w:rFonts w:asciiTheme="majorHAnsi" w:hAnsiTheme="majorHAnsi"/>
          <w:i/>
          <w:sz w:val="24"/>
        </w:rPr>
        <w:t xml:space="preserve">Cheltuielile aferente serviciilor de formare pot fi realizate exclusiv pe teritoriul județului/ județelor de care aparține GAL sau în județele limitrofe acestuia/acestora.  </w:t>
      </w:r>
    </w:p>
    <w:p w14:paraId="0F4A7E15"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______________________________</w:t>
      </w:r>
    </w:p>
    <w:p w14:paraId="37D3ADB7" w14:textId="77777777" w:rsidR="00F510E5" w:rsidRPr="00F510E5" w:rsidRDefault="00F510E5" w:rsidP="00F510E5">
      <w:pPr>
        <w:spacing w:before="120" w:after="120" w:line="240" w:lineRule="auto"/>
        <w:contextualSpacing/>
        <w:jc w:val="both"/>
        <w:rPr>
          <w:rFonts w:asciiTheme="majorHAnsi" w:hAnsiTheme="majorHAnsi"/>
          <w:sz w:val="24"/>
        </w:rPr>
      </w:pPr>
    </w:p>
    <w:p w14:paraId="4EBC2743"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A6. Date despre tipul de proiect și beneficiar:</w:t>
      </w:r>
    </w:p>
    <w:p w14:paraId="233B10C1" w14:textId="77777777" w:rsidR="00F510E5" w:rsidRPr="00F510E5" w:rsidRDefault="00F510E5" w:rsidP="00F510E5">
      <w:pPr>
        <w:spacing w:before="120" w:after="120" w:line="240" w:lineRule="auto"/>
        <w:contextualSpacing/>
        <w:jc w:val="both"/>
        <w:rPr>
          <w:rFonts w:asciiTheme="majorHAnsi" w:hAnsiTheme="majorHAnsi"/>
          <w:sz w:val="24"/>
        </w:rPr>
      </w:pPr>
    </w:p>
    <w:p w14:paraId="2BFE86AB"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6.1 Proiect de servicii √</w:t>
      </w:r>
    </w:p>
    <w:p w14:paraId="5E811DB2" w14:textId="77777777" w:rsidR="00F510E5" w:rsidRPr="00F510E5" w:rsidRDefault="00F510E5" w:rsidP="00F510E5">
      <w:pPr>
        <w:spacing w:before="120" w:after="120" w:line="240" w:lineRule="auto"/>
        <w:contextualSpacing/>
        <w:jc w:val="both"/>
        <w:rPr>
          <w:rFonts w:asciiTheme="majorHAnsi" w:hAnsiTheme="majorHAnsi"/>
          <w:sz w:val="24"/>
        </w:rPr>
      </w:pPr>
    </w:p>
    <w:p w14:paraId="1A5D0BC2"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6.2 Beneficiar public </w:t>
      </w:r>
      <w:r w:rsidRPr="00F510E5">
        <w:rPr>
          <w:rFonts w:ascii="Times New Roman" w:hAnsi="Times New Roman"/>
          <w:sz w:val="24"/>
        </w:rPr>
        <w:t>□</w:t>
      </w:r>
    </w:p>
    <w:p w14:paraId="7E98DFFF"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       Beneficiar privat </w:t>
      </w:r>
      <w:r w:rsidRPr="00F510E5">
        <w:rPr>
          <w:rFonts w:ascii="Times New Roman" w:hAnsi="Times New Roman"/>
          <w:sz w:val="24"/>
        </w:rPr>
        <w:t>□</w:t>
      </w:r>
    </w:p>
    <w:p w14:paraId="49D647A0" w14:textId="77777777" w:rsidR="00F510E5" w:rsidRPr="00F510E5" w:rsidRDefault="00F510E5" w:rsidP="00F510E5">
      <w:pPr>
        <w:spacing w:before="120" w:after="120" w:line="240" w:lineRule="auto"/>
        <w:contextualSpacing/>
        <w:jc w:val="both"/>
        <w:rPr>
          <w:rFonts w:asciiTheme="majorHAnsi" w:hAnsiTheme="majorHAnsi"/>
          <w:sz w:val="24"/>
        </w:rPr>
      </w:pPr>
    </w:p>
    <w:p w14:paraId="3C86A70F"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 INFORMAȚII PRIVIND SOLICITANTUL</w:t>
      </w:r>
    </w:p>
    <w:p w14:paraId="14C3AD70" w14:textId="77777777" w:rsidR="00F510E5" w:rsidRPr="00F510E5" w:rsidRDefault="00F510E5" w:rsidP="00F510E5">
      <w:pPr>
        <w:spacing w:before="120" w:after="120" w:line="240" w:lineRule="auto"/>
        <w:contextualSpacing/>
        <w:jc w:val="both"/>
        <w:rPr>
          <w:rFonts w:asciiTheme="majorHAnsi" w:hAnsiTheme="majorHAnsi"/>
          <w:sz w:val="24"/>
        </w:rPr>
      </w:pPr>
    </w:p>
    <w:p w14:paraId="31E16400"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B1. Descrierea solicitantului</w:t>
      </w:r>
    </w:p>
    <w:p w14:paraId="2EC62453"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lastRenderedPageBreak/>
        <w:t>B1.1 Data de înființare:</w:t>
      </w:r>
    </w:p>
    <w:p w14:paraId="026C5335"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Codul de înregistrare fiscală: ________________________</w:t>
      </w:r>
    </w:p>
    <w:p w14:paraId="10C0BD92"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Statutul juridic al solicitantului: ______________________</w:t>
      </w:r>
    </w:p>
    <w:p w14:paraId="4D354F0D" w14:textId="77777777" w:rsidR="00F510E5" w:rsidRPr="00F510E5" w:rsidRDefault="00F510E5" w:rsidP="00F510E5">
      <w:pPr>
        <w:spacing w:before="120" w:after="120" w:line="240" w:lineRule="auto"/>
        <w:contextualSpacing/>
        <w:jc w:val="both"/>
        <w:rPr>
          <w:rFonts w:asciiTheme="majorHAnsi" w:hAnsiTheme="majorHAnsi"/>
          <w:i/>
          <w:sz w:val="24"/>
        </w:rPr>
      </w:pPr>
      <w:r w:rsidRPr="00F510E5">
        <w:rPr>
          <w:rFonts w:asciiTheme="majorHAnsi" w:hAnsiTheme="majorHAnsi"/>
          <w:sz w:val="24"/>
        </w:rPr>
        <w:t>Codul unic de înregistrare APIA: _____________________</w:t>
      </w:r>
      <w:r w:rsidRPr="00F510E5">
        <w:rPr>
          <w:rFonts w:asciiTheme="majorHAnsi" w:hAnsiTheme="majorHAnsi"/>
          <w:i/>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11267B5E"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Anul atribuirii codului: _____________________________</w:t>
      </w:r>
    </w:p>
    <w:p w14:paraId="0C57903B" w14:textId="77777777" w:rsidR="00F510E5" w:rsidRPr="00F510E5" w:rsidRDefault="00F510E5" w:rsidP="00F510E5">
      <w:pPr>
        <w:spacing w:before="120" w:after="120" w:line="240" w:lineRule="auto"/>
        <w:contextualSpacing/>
        <w:jc w:val="both"/>
        <w:rPr>
          <w:rFonts w:asciiTheme="majorHAnsi" w:hAnsiTheme="majorHAnsi"/>
          <w:sz w:val="24"/>
        </w:rPr>
      </w:pPr>
    </w:p>
    <w:p w14:paraId="1644DB10"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B1.2 Sediul social al solicitantului</w:t>
      </w:r>
    </w:p>
    <w:p w14:paraId="6A94AE0E"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Județ: ........ Localitate: ............ Cod Poștal: ............... Strada: ................. Nr.: .......</w:t>
      </w:r>
    </w:p>
    <w:p w14:paraId="64E64698"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Bloc: ..... Scara: ...... Telefon fix/mobil: .................... Fax: ................ E-mail: .............</w:t>
      </w:r>
    </w:p>
    <w:p w14:paraId="712F2A8E"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B1.3 Numele și prenumele reprezentantului legal și funcția acestuia în cadrul organizației care solicită finanțare, precum și specimenul de semnătură:</w:t>
      </w:r>
    </w:p>
    <w:p w14:paraId="398074A9" w14:textId="77777777" w:rsidR="00F510E5" w:rsidRPr="00F510E5" w:rsidRDefault="00F510E5" w:rsidP="00F510E5">
      <w:pPr>
        <w:spacing w:before="120" w:after="120" w:line="240" w:lineRule="auto"/>
        <w:contextualSpacing/>
        <w:jc w:val="both"/>
        <w:rPr>
          <w:rFonts w:asciiTheme="majorHAnsi" w:hAnsiTheme="majorHAnsi"/>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F510E5" w:rsidRPr="00F510E5" w14:paraId="7AD13452" w14:textId="77777777" w:rsidTr="00D862A7">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1008409A"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27A3192E"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3709CD42"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0E1424C3"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35D300C4"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Specimen de semnătură</w:t>
            </w:r>
          </w:p>
        </w:tc>
      </w:tr>
      <w:tr w:rsidR="00F510E5" w:rsidRPr="00F510E5" w14:paraId="15BEF523" w14:textId="77777777" w:rsidTr="00D862A7">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6D114D1"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E186679"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92013E9"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EA8B753"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98DB148" w14:textId="77777777" w:rsidR="00F510E5" w:rsidRPr="00F510E5" w:rsidRDefault="00F510E5" w:rsidP="00D862A7">
            <w:pPr>
              <w:spacing w:before="120" w:after="120" w:line="240" w:lineRule="auto"/>
              <w:contextualSpacing/>
              <w:jc w:val="both"/>
              <w:rPr>
                <w:rFonts w:asciiTheme="majorHAnsi" w:hAnsiTheme="majorHAnsi"/>
                <w:sz w:val="24"/>
              </w:rPr>
            </w:pPr>
          </w:p>
          <w:p w14:paraId="4BD717F5" w14:textId="77777777" w:rsidR="00F510E5" w:rsidRPr="00F510E5" w:rsidRDefault="00F510E5" w:rsidP="00D862A7">
            <w:pPr>
              <w:spacing w:before="120" w:after="120" w:line="240" w:lineRule="auto"/>
              <w:contextualSpacing/>
              <w:jc w:val="both"/>
              <w:rPr>
                <w:rFonts w:asciiTheme="majorHAnsi" w:hAnsiTheme="majorHAnsi"/>
                <w:sz w:val="24"/>
              </w:rPr>
            </w:pPr>
          </w:p>
        </w:tc>
      </w:tr>
    </w:tbl>
    <w:p w14:paraId="59CEFF1A" w14:textId="77777777" w:rsidR="00F510E5" w:rsidRPr="00F510E5" w:rsidRDefault="00F510E5" w:rsidP="00F510E5">
      <w:pPr>
        <w:spacing w:before="120" w:after="120" w:line="240" w:lineRule="auto"/>
        <w:contextualSpacing/>
        <w:jc w:val="both"/>
        <w:rPr>
          <w:rFonts w:asciiTheme="majorHAnsi" w:hAnsiTheme="majorHAnsi"/>
          <w:sz w:val="24"/>
        </w:rPr>
      </w:pPr>
    </w:p>
    <w:p w14:paraId="751D7BE8"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B2. Informații referitoare la reprezentantul legal de proiect</w:t>
      </w:r>
    </w:p>
    <w:p w14:paraId="07276FF7" w14:textId="77777777" w:rsidR="00F510E5" w:rsidRPr="00F510E5" w:rsidRDefault="00F510E5" w:rsidP="00F510E5">
      <w:pPr>
        <w:spacing w:before="120" w:after="120" w:line="240" w:lineRule="auto"/>
        <w:contextualSpacing/>
        <w:jc w:val="both"/>
        <w:rPr>
          <w:rFonts w:asciiTheme="majorHAnsi" w:hAnsiTheme="majorHAnsi"/>
          <w:sz w:val="24"/>
        </w:rPr>
      </w:pPr>
    </w:p>
    <w:p w14:paraId="0EFF13CD"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B2.1 Date de identitate ale reprezentantului legal de proiect</w:t>
      </w:r>
    </w:p>
    <w:p w14:paraId="6AA7545F"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Data nașterii_________               Cod numeric personal______________</w:t>
      </w:r>
    </w:p>
    <w:p w14:paraId="305CA37E"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Act de identitate ......    Seria.....   Nr. ....     Eliberat la data de: .......      De:.........</w:t>
      </w:r>
    </w:p>
    <w:p w14:paraId="6CF8F096"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Valabil până la: ...............</w:t>
      </w:r>
    </w:p>
    <w:p w14:paraId="2532A633"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B2.2 Domiciliul stabil al reprezentantului legal de proiect</w:t>
      </w:r>
    </w:p>
    <w:p w14:paraId="231EC82C"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Județ: ........  Localitate: ............   Cod Poștal: ...............  Strada: .................  Nr.: .......</w:t>
      </w:r>
    </w:p>
    <w:p w14:paraId="6EF20B0F"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Bloc:.....Scara:......Telefon fix/mobil:....................Fax:................E-mail:.............</w:t>
      </w:r>
    </w:p>
    <w:p w14:paraId="569F3ECD" w14:textId="77777777" w:rsidR="00F510E5" w:rsidRPr="00F510E5" w:rsidRDefault="00F510E5" w:rsidP="00F510E5">
      <w:pPr>
        <w:spacing w:before="120" w:after="120" w:line="240" w:lineRule="auto"/>
        <w:contextualSpacing/>
        <w:jc w:val="both"/>
        <w:rPr>
          <w:rFonts w:asciiTheme="majorHAnsi" w:hAnsiTheme="majorHAnsi"/>
          <w:sz w:val="24"/>
        </w:rPr>
      </w:pPr>
    </w:p>
    <w:p w14:paraId="36391E28"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B3. Informații privind contul pentru proiect F.E.A.D.R.</w:t>
      </w:r>
    </w:p>
    <w:p w14:paraId="4846BCA6" w14:textId="77777777" w:rsidR="00F510E5" w:rsidRPr="00F510E5" w:rsidRDefault="00F510E5" w:rsidP="00F510E5">
      <w:pPr>
        <w:spacing w:before="120" w:after="120" w:line="240" w:lineRule="auto"/>
        <w:contextualSpacing/>
        <w:jc w:val="both"/>
        <w:rPr>
          <w:rFonts w:asciiTheme="majorHAnsi" w:hAnsiTheme="majorHAnsi"/>
          <w:sz w:val="24"/>
        </w:rPr>
      </w:pPr>
    </w:p>
    <w:p w14:paraId="5CBFF728"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B3.1 Denumirea Băncii/Trezoreriei................................</w:t>
      </w:r>
    </w:p>
    <w:p w14:paraId="4B79A4FA"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Denumirea Sucursalei/Filialei:...............</w:t>
      </w:r>
    </w:p>
    <w:p w14:paraId="14BAF6CC"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B3.2 Adresa Băncii/Trezoreriei:............................</w:t>
      </w:r>
    </w:p>
    <w:p w14:paraId="639A99C5"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B3.3 Cod IBAN:..............</w:t>
      </w:r>
    </w:p>
    <w:p w14:paraId="3D09F41B"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B3.4 Titularul contului:...............................</w:t>
      </w:r>
    </w:p>
    <w:p w14:paraId="41E68BF8" w14:textId="77777777" w:rsidR="00F510E5" w:rsidRPr="00F510E5" w:rsidRDefault="00F510E5" w:rsidP="00F510E5">
      <w:pPr>
        <w:spacing w:before="120" w:after="120" w:line="240" w:lineRule="auto"/>
        <w:contextualSpacing/>
        <w:jc w:val="both"/>
        <w:rPr>
          <w:rFonts w:asciiTheme="majorHAnsi" w:hAnsiTheme="majorHAnsi"/>
          <w:sz w:val="24"/>
        </w:rPr>
      </w:pPr>
    </w:p>
    <w:p w14:paraId="449492F8"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C. FINANȚĂRI NERAMBURSABILE solicitate și/sau obținute</w:t>
      </w:r>
    </w:p>
    <w:p w14:paraId="12D700D3"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Solicitantul a mai obținut finanțări nerambursabile pentru același tip de servicii? </w:t>
      </w:r>
    </w:p>
    <w:p w14:paraId="5D475220"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imes New Roman" w:hAnsi="Times New Roman"/>
          <w:sz w:val="24"/>
        </w:rPr>
        <w:t>□</w:t>
      </w:r>
      <w:r w:rsidRPr="00F510E5">
        <w:rPr>
          <w:rFonts w:asciiTheme="majorHAnsi" w:hAnsiTheme="majorHAnsi"/>
          <w:sz w:val="24"/>
        </w:rPr>
        <w:t xml:space="preserve">DA          </w:t>
      </w:r>
      <w:r w:rsidRPr="00F510E5">
        <w:rPr>
          <w:rFonts w:ascii="Times New Roman" w:hAnsi="Times New Roman"/>
          <w:sz w:val="24"/>
        </w:rPr>
        <w:t>□</w:t>
      </w:r>
      <w:r w:rsidRPr="00F510E5">
        <w:rPr>
          <w:rFonts w:asciiTheme="majorHAnsi" w:hAnsiTheme="majorHAnsi"/>
          <w:sz w:val="24"/>
        </w:rPr>
        <w:t xml:space="preserve">NU </w:t>
      </w:r>
    </w:p>
    <w:p w14:paraId="14268DAA" w14:textId="77777777" w:rsidR="00F510E5" w:rsidRPr="00F510E5" w:rsidRDefault="00F510E5" w:rsidP="00F510E5">
      <w:pPr>
        <w:spacing w:before="120" w:after="120" w:line="240" w:lineRule="auto"/>
        <w:contextualSpacing/>
        <w:jc w:val="both"/>
        <w:rPr>
          <w:rFonts w:asciiTheme="majorHAnsi" w:hAnsiTheme="majorHAnsi"/>
          <w:sz w:val="24"/>
        </w:rPr>
      </w:pPr>
    </w:p>
    <w:p w14:paraId="261565C9"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1064"/>
        <w:gridCol w:w="1954"/>
        <w:gridCol w:w="1347"/>
        <w:gridCol w:w="1437"/>
        <w:gridCol w:w="717"/>
      </w:tblGrid>
      <w:tr w:rsidR="00F510E5" w:rsidRPr="00F510E5" w14:paraId="31A9DD78" w14:textId="77777777" w:rsidTr="00D862A7">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EE9E3F" w14:textId="77777777" w:rsidR="00F510E5" w:rsidRPr="00F510E5" w:rsidRDefault="00F510E5" w:rsidP="00D862A7">
            <w:pPr>
              <w:spacing w:after="0" w:line="240" w:lineRule="auto"/>
              <w:contextualSpacing/>
              <w:jc w:val="both"/>
              <w:rPr>
                <w:rFonts w:asciiTheme="majorHAnsi" w:hAnsiTheme="majorHAnsi"/>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639A2A3"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C21398E"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NU</w:t>
            </w:r>
          </w:p>
        </w:tc>
      </w:tr>
      <w:tr w:rsidR="00F510E5" w:rsidRPr="00F510E5" w14:paraId="27C7F81F" w14:textId="77777777" w:rsidTr="00D862A7">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191D" w14:textId="77777777" w:rsidR="00F510E5" w:rsidRPr="00F510E5" w:rsidRDefault="00F510E5" w:rsidP="00D862A7">
            <w:pPr>
              <w:spacing w:after="0" w:line="240" w:lineRule="auto"/>
              <w:rPr>
                <w:rFonts w:asciiTheme="majorHAnsi" w:hAnsiTheme="majorHAnsi"/>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51AA432D"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0BE006CB"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2C714D60"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11B21520"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 xml:space="preserve">Valoarea sprijinului </w:t>
            </w:r>
          </w:p>
          <w:p w14:paraId="77E11768"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BE61F" w14:textId="77777777" w:rsidR="00F510E5" w:rsidRPr="00F510E5" w:rsidRDefault="00F510E5" w:rsidP="00D862A7">
            <w:pPr>
              <w:spacing w:after="0" w:line="240" w:lineRule="auto"/>
              <w:rPr>
                <w:rFonts w:asciiTheme="majorHAnsi" w:hAnsiTheme="majorHAnsi"/>
                <w:sz w:val="24"/>
              </w:rPr>
            </w:pPr>
          </w:p>
        </w:tc>
      </w:tr>
      <w:tr w:rsidR="00F510E5" w:rsidRPr="00F510E5" w14:paraId="7744E3E2" w14:textId="77777777"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D869454"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EF536E6" w14:textId="77777777"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0481455" w14:textId="77777777"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40E79A"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D020045" w14:textId="77777777"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D144B1"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03E72D7A" w14:textId="77777777"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8E74E0A"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lastRenderedPageBreak/>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CA99B17" w14:textId="77777777"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1AFA9CF" w14:textId="77777777"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B12259D"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239F9D0" w14:textId="77777777"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316B1D"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746108E7" w14:textId="77777777"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6C85133"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DDFEDFD" w14:textId="77777777"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2B9E24B" w14:textId="77777777"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02B39DA"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5573B88" w14:textId="77777777"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93BA5B"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2CAC4621" w14:textId="77777777"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99F6993"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3A1F65C" w14:textId="77777777"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774E59C" w14:textId="77777777"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A9988BB"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F1F5FE6" w14:textId="77777777"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AEDEF6"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50203DA9" w14:textId="77777777"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80B33C2"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0CD8D2B" w14:textId="77777777"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8AD6F7B" w14:textId="77777777"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09A98BF"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5E2DA22" w14:textId="77777777"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D74935"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2EE1B388" w14:textId="77777777"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FEA5A34"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C93669D" w14:textId="77777777"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DD47A44" w14:textId="77777777"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B634563"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A69DA22" w14:textId="77777777"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E204DF"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6026A7E6" w14:textId="77777777"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23B13E0D"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1A643CD" w14:textId="77777777"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283E976" w14:textId="77777777"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9A03379"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1E3A077" w14:textId="77777777"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8FEA91"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11C1F866" w14:textId="77777777"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603F99F"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18C2527" w14:textId="77777777"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879FB39" w14:textId="77777777"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AA77A13"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602DF81" w14:textId="77777777"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451EF8"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7B5A7D51" w14:textId="77777777"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9630E89"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831816D" w14:textId="77777777"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E3EFC67" w14:textId="77777777"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165D209"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A377C35" w14:textId="77777777"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A4EE65"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3751554D" w14:textId="77777777"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9868A74"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97A7210" w14:textId="77777777"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769533" w14:textId="77777777"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54680A6"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CC21FD9" w14:textId="77777777"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4C7C81"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3CC0A614" w14:textId="77777777" w:rsidTr="00D862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6424F27"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8E35F62" w14:textId="77777777" w:rsidR="00F510E5" w:rsidRPr="00F510E5" w:rsidRDefault="00F510E5" w:rsidP="00D862A7">
            <w:pPr>
              <w:spacing w:after="0" w:line="240" w:lineRule="auto"/>
              <w:contextualSpacing/>
              <w:jc w:val="both"/>
              <w:rPr>
                <w:rFonts w:asciiTheme="majorHAnsi" w:hAnsiTheme="majorHAnsi"/>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5CF3919" w14:textId="77777777" w:rsidR="00F510E5" w:rsidRPr="00F510E5" w:rsidRDefault="00F510E5" w:rsidP="00D862A7">
            <w:pPr>
              <w:spacing w:after="0" w:line="240" w:lineRule="auto"/>
              <w:contextualSpacing/>
              <w:jc w:val="both"/>
              <w:rPr>
                <w:rFonts w:asciiTheme="majorHAnsi" w:hAnsiTheme="majorHAnsi"/>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9CE4FB8"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AD5254E" w14:textId="77777777" w:rsidR="00F510E5" w:rsidRPr="00F510E5" w:rsidRDefault="00F510E5" w:rsidP="00D862A7">
            <w:pPr>
              <w:spacing w:after="0" w:line="240" w:lineRule="auto"/>
              <w:contextualSpacing/>
              <w:jc w:val="both"/>
              <w:rPr>
                <w:rFonts w:asciiTheme="majorHAnsi" w:hAnsiTheme="majorHAnsi"/>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04E48D" w14:textId="77777777" w:rsidR="00F510E5" w:rsidRPr="00F510E5" w:rsidRDefault="00F510E5" w:rsidP="00D862A7">
            <w:pPr>
              <w:spacing w:after="0" w:line="240" w:lineRule="auto"/>
              <w:contextualSpacing/>
              <w:jc w:val="both"/>
              <w:rPr>
                <w:rFonts w:asciiTheme="majorHAnsi" w:hAnsiTheme="majorHAnsi"/>
                <w:sz w:val="24"/>
              </w:rPr>
            </w:pPr>
          </w:p>
        </w:tc>
      </w:tr>
    </w:tbl>
    <w:p w14:paraId="45B0113A"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*se completează de către solicitant cu denumirea programului</w:t>
      </w:r>
    </w:p>
    <w:p w14:paraId="0E91AE3F" w14:textId="77777777" w:rsidR="00F510E5" w:rsidRPr="00F510E5" w:rsidRDefault="00F510E5" w:rsidP="00F510E5">
      <w:pPr>
        <w:spacing w:before="120" w:after="120" w:line="240" w:lineRule="auto"/>
        <w:contextualSpacing/>
        <w:jc w:val="both"/>
        <w:rPr>
          <w:rFonts w:asciiTheme="majorHAnsi" w:hAnsiTheme="majorHAnsi"/>
          <w:sz w:val="24"/>
        </w:rPr>
      </w:pPr>
    </w:p>
    <w:p w14:paraId="05D66801" w14:textId="77777777" w:rsidR="00F510E5" w:rsidRPr="00F510E5" w:rsidRDefault="00F510E5" w:rsidP="00F510E5">
      <w:pPr>
        <w:spacing w:before="120" w:after="120" w:line="240" w:lineRule="auto"/>
        <w:contextualSpacing/>
        <w:jc w:val="both"/>
        <w:rPr>
          <w:rFonts w:asciiTheme="majorHAnsi" w:hAnsiTheme="majorHAnsi"/>
          <w:sz w:val="24"/>
        </w:rPr>
      </w:pPr>
    </w:p>
    <w:p w14:paraId="0D609BEC" w14:textId="77777777" w:rsidR="00F510E5" w:rsidRPr="00F510E5" w:rsidRDefault="00F510E5" w:rsidP="00F510E5">
      <w:pPr>
        <w:spacing w:before="120" w:after="120" w:line="240" w:lineRule="auto"/>
        <w:contextualSpacing/>
        <w:jc w:val="both"/>
        <w:rPr>
          <w:rFonts w:asciiTheme="majorHAnsi" w:hAnsiTheme="majorHAnsi"/>
          <w:sz w:val="24"/>
        </w:rPr>
      </w:pPr>
    </w:p>
    <w:p w14:paraId="4E4A70FE" w14:textId="77777777" w:rsidR="00F510E5" w:rsidRPr="00F510E5" w:rsidRDefault="00F510E5" w:rsidP="00F510E5">
      <w:pPr>
        <w:spacing w:before="120" w:after="120" w:line="240" w:lineRule="auto"/>
        <w:contextualSpacing/>
        <w:jc w:val="both"/>
        <w:rPr>
          <w:rFonts w:asciiTheme="majorHAnsi" w:hAnsiTheme="majorHAnsi"/>
          <w:sz w:val="24"/>
        </w:rPr>
      </w:pPr>
    </w:p>
    <w:p w14:paraId="18DDAC53"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D. ANEXELE CERERII DE FINANȚARE CE VOR FI COMPLETATE DE SOLICITANT</w:t>
      </w:r>
    </w:p>
    <w:p w14:paraId="0B289CC9" w14:textId="77777777" w:rsidR="00F510E5" w:rsidRPr="00F510E5" w:rsidRDefault="00F510E5" w:rsidP="00F510E5">
      <w:pPr>
        <w:spacing w:before="120" w:after="120" w:line="240" w:lineRule="auto"/>
        <w:contextualSpacing/>
        <w:jc w:val="both"/>
        <w:rPr>
          <w:rFonts w:asciiTheme="majorHAnsi" w:hAnsiTheme="majorHAnsi"/>
          <w:sz w:val="24"/>
        </w:rPr>
      </w:pPr>
    </w:p>
    <w:p w14:paraId="30137A13"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Anexa 1- Buget Indicativ și Fundamentarea bugetului pe categorii de cheltuieli eligibile, corelate cu activitățile și rezultatele proiectului; </w:t>
      </w:r>
    </w:p>
    <w:p w14:paraId="763F0770"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Anexa 2 – Declarație pe proprie răspundere a solicitantului;</w:t>
      </w:r>
    </w:p>
    <w:p w14:paraId="6B0D3A0A"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Anexa 3 – Grafic calendaristic de implementare</w:t>
      </w:r>
      <w:r w:rsidRPr="00F510E5">
        <w:rPr>
          <w:rFonts w:asciiTheme="majorHAnsi" w:hAnsiTheme="majorHAnsi"/>
          <w:sz w:val="24"/>
          <w:szCs w:val="24"/>
        </w:rPr>
        <w:t>.</w:t>
      </w:r>
    </w:p>
    <w:p w14:paraId="75787044" w14:textId="77777777" w:rsidR="00F510E5" w:rsidRPr="00F510E5" w:rsidRDefault="00F510E5" w:rsidP="00F510E5">
      <w:pPr>
        <w:spacing w:before="120" w:after="120" w:line="240" w:lineRule="auto"/>
        <w:contextualSpacing/>
        <w:jc w:val="both"/>
        <w:rPr>
          <w:rFonts w:asciiTheme="majorHAnsi" w:hAnsiTheme="majorHAnsi"/>
          <w:sz w:val="24"/>
        </w:rPr>
      </w:pPr>
    </w:p>
    <w:p w14:paraId="2877CA6E" w14:textId="77777777" w:rsidR="00F510E5" w:rsidRPr="00F510E5" w:rsidRDefault="00F510E5" w:rsidP="00F510E5">
      <w:pPr>
        <w:spacing w:before="120" w:after="120" w:line="240" w:lineRule="auto"/>
        <w:contextualSpacing/>
        <w:jc w:val="both"/>
        <w:rPr>
          <w:rFonts w:asciiTheme="majorHAnsi" w:hAnsiTheme="majorHAnsi"/>
          <w:sz w:val="24"/>
        </w:rPr>
      </w:pPr>
    </w:p>
    <w:p w14:paraId="169D9CD4"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ANEXA 1</w:t>
      </w:r>
    </w:p>
    <w:p w14:paraId="379633B4"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BUGET INDICATIV</w:t>
      </w:r>
      <w:r w:rsidRPr="00F510E5">
        <w:rPr>
          <w:rFonts w:asciiTheme="majorHAnsi" w:hAnsiTheme="majorHAnsi"/>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F510E5" w:rsidRPr="00F510E5" w14:paraId="2DB45D9E" w14:textId="77777777" w:rsidTr="00D862A7">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184A4D32" w14:textId="77777777"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580319B" w14:textId="77777777"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Cheltuieli</w:t>
            </w:r>
          </w:p>
          <w:p w14:paraId="51FBFB39" w14:textId="77777777"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eligibile</w:t>
            </w:r>
          </w:p>
          <w:p w14:paraId="4AE1938C" w14:textId="77777777"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AE63388" w14:textId="77777777"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Cheltuieli neeligibile</w:t>
            </w:r>
          </w:p>
          <w:p w14:paraId="7C53C1CB" w14:textId="77777777"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43E7D56" w14:textId="77777777"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Total</w:t>
            </w:r>
          </w:p>
          <w:p w14:paraId="5C5B17FE" w14:textId="77777777"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(Euro)</w:t>
            </w:r>
          </w:p>
        </w:tc>
      </w:tr>
      <w:tr w:rsidR="00F510E5" w:rsidRPr="00F510E5" w14:paraId="6156B342" w14:textId="77777777" w:rsidTr="00D862A7">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7B7830EA"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4CF97BE4"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A12AF79" w14:textId="77777777"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9E28009"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0FFCDBD1" w14:textId="77777777" w:rsidTr="00D862A7">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5627CA96"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4F93ADA4"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F793B8D" w14:textId="77777777"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8EE7B4C"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76E9B421" w14:textId="77777777"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289A628"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25B84671"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97324E9" w14:textId="77777777"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15BB98A"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53E85674" w14:textId="77777777"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EB03D63"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4A2FF247"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C6E7C9D" w14:textId="77777777"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5AF5F50"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55A20BC9" w14:textId="77777777"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3498A8B"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0754A747"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6D1ECE29" w14:textId="77777777" w:rsidTr="00D862A7">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44AAF250" w14:textId="77777777" w:rsidR="00F510E5" w:rsidRPr="00F510E5" w:rsidRDefault="00F510E5" w:rsidP="00D862A7">
            <w:pPr>
              <w:spacing w:after="0" w:line="240" w:lineRule="auto"/>
              <w:contextualSpacing/>
              <w:jc w:val="both"/>
              <w:rPr>
                <w:rFonts w:asciiTheme="majorHAnsi" w:hAnsiTheme="majorHAnsi"/>
                <w:b/>
                <w:sz w:val="24"/>
              </w:rPr>
            </w:pPr>
            <w:r w:rsidRPr="00F510E5">
              <w:rPr>
                <w:rFonts w:asciiTheme="majorHAnsi" w:hAnsiTheme="majorHAnsi"/>
                <w:b/>
                <w:sz w:val="24"/>
              </w:rPr>
              <w:t>PLANUL FINANCIAR</w:t>
            </w:r>
          </w:p>
        </w:tc>
      </w:tr>
      <w:tr w:rsidR="00F510E5" w:rsidRPr="00F510E5" w14:paraId="4E80C181" w14:textId="77777777"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1D7F8B3"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656CC3F7"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8A6CBE0" w14:textId="77777777"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1E80E7D"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2C63FE57" w14:textId="77777777"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C8C4183"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lastRenderedPageBreak/>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6BBA1BA6"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DC3A012" w14:textId="77777777"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4E0BA9E"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15A12B03" w14:textId="77777777"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3211943"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77D2E804"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11BE8FF" w14:textId="77777777"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6C66F1A"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775D7D73" w14:textId="77777777"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2FBE183"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74074D1B"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72601F0" w14:textId="77777777"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8253B36"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2C0DA251" w14:textId="77777777"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8A2A820"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7318BD7F" w14:textId="77777777" w:rsidR="00F510E5" w:rsidRPr="00F510E5" w:rsidRDefault="00F510E5" w:rsidP="00D862A7">
            <w:pPr>
              <w:spacing w:after="0" w:line="240" w:lineRule="auto"/>
              <w:contextualSpacing/>
              <w:jc w:val="both"/>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72AA43B" w14:textId="77777777"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9EB1EE8" w14:textId="77777777" w:rsidR="00F510E5" w:rsidRPr="00F510E5" w:rsidRDefault="00F510E5" w:rsidP="00D862A7">
            <w:pPr>
              <w:spacing w:after="0" w:line="240" w:lineRule="auto"/>
              <w:contextualSpacing/>
              <w:jc w:val="both"/>
              <w:rPr>
                <w:rFonts w:asciiTheme="majorHAnsi" w:hAnsiTheme="majorHAnsi"/>
                <w:sz w:val="24"/>
              </w:rPr>
            </w:pPr>
          </w:p>
        </w:tc>
      </w:tr>
      <w:tr w:rsidR="00F510E5" w:rsidRPr="00F510E5" w14:paraId="37F35D00" w14:textId="77777777" w:rsidTr="00D862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218D6D1" w14:textId="77777777" w:rsidR="00F510E5" w:rsidRPr="00F510E5" w:rsidRDefault="00F510E5" w:rsidP="00D862A7">
            <w:pPr>
              <w:spacing w:after="0" w:line="240" w:lineRule="auto"/>
              <w:contextualSpacing/>
              <w:jc w:val="both"/>
              <w:rPr>
                <w:rFonts w:asciiTheme="majorHAnsi" w:hAnsiTheme="majorHAnsi"/>
                <w:sz w:val="24"/>
              </w:rPr>
            </w:pPr>
            <w:r w:rsidRPr="00F510E5">
              <w:rPr>
                <w:rFonts w:asciiTheme="majorHAnsi" w:hAnsiTheme="majorHAnsi"/>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2DF5DE27" w14:textId="77777777" w:rsidR="00F510E5" w:rsidRPr="00F510E5" w:rsidRDefault="00F510E5" w:rsidP="00D862A7">
            <w:pPr>
              <w:spacing w:after="0" w:line="240" w:lineRule="auto"/>
              <w:contextualSpacing/>
              <w:jc w:val="center"/>
              <w:rPr>
                <w:rFonts w:asciiTheme="majorHAnsi" w:hAnsiTheme="majorHAnsi"/>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C5849EC" w14:textId="77777777" w:rsidR="00F510E5" w:rsidRPr="00F510E5" w:rsidRDefault="00F510E5" w:rsidP="00D862A7">
            <w:pPr>
              <w:spacing w:after="0" w:line="240" w:lineRule="auto"/>
              <w:contextualSpacing/>
              <w:jc w:val="both"/>
              <w:rPr>
                <w:rFonts w:asciiTheme="majorHAnsi" w:hAnsiTheme="majorHAnsi"/>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218AEB5" w14:textId="77777777" w:rsidR="00F510E5" w:rsidRPr="00F510E5" w:rsidRDefault="00F510E5" w:rsidP="00D862A7">
            <w:pPr>
              <w:spacing w:after="0" w:line="240" w:lineRule="auto"/>
              <w:contextualSpacing/>
              <w:jc w:val="both"/>
              <w:rPr>
                <w:rFonts w:asciiTheme="majorHAnsi" w:hAnsiTheme="majorHAnsi"/>
                <w:sz w:val="24"/>
              </w:rPr>
            </w:pPr>
          </w:p>
        </w:tc>
      </w:tr>
    </w:tbl>
    <w:p w14:paraId="0E439D99" w14:textId="77777777" w:rsidR="00F510E5" w:rsidRPr="00F510E5" w:rsidRDefault="00F510E5" w:rsidP="00F510E5">
      <w:pPr>
        <w:spacing w:before="120" w:after="120" w:line="240" w:lineRule="auto"/>
        <w:contextualSpacing/>
        <w:jc w:val="both"/>
        <w:rPr>
          <w:rFonts w:asciiTheme="majorHAnsi" w:hAnsiTheme="majorHAnsi"/>
          <w:sz w:val="24"/>
        </w:rPr>
      </w:pPr>
    </w:p>
    <w:p w14:paraId="5301ACD4"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Cursul de schimb EURO - RON utilizat la Contractul de finanţare este cursul euro-leu stabilit de către Banca Central Europeană, publicat pe pagina web </w:t>
      </w:r>
      <w:hyperlink r:id="rId7" w:history="1">
        <w:r w:rsidRPr="00F510E5">
          <w:rPr>
            <w:rStyle w:val="Hyperlink"/>
            <w:rFonts w:asciiTheme="majorHAnsi" w:hAnsiTheme="majorHAnsi"/>
          </w:rPr>
          <w:t>http://www.ecb.int/index.html</w:t>
        </w:r>
      </w:hyperlink>
      <w:r w:rsidRPr="00F510E5">
        <w:rPr>
          <w:rFonts w:asciiTheme="majorHAnsi" w:hAnsiTheme="majorHAnsi"/>
          <w:sz w:val="24"/>
        </w:rPr>
        <w:t xml:space="preserve">, valabil la data de 01 ianuarie a anului în cursul căruia este luată decizia de acordare a ajutorului financiar nerambursabil, respectiv anul încheierii Contractului de finanțare. </w:t>
      </w:r>
    </w:p>
    <w:p w14:paraId="02502E57" w14:textId="77777777" w:rsidR="00F510E5" w:rsidRPr="00F510E5" w:rsidRDefault="00F510E5" w:rsidP="00F510E5">
      <w:pPr>
        <w:spacing w:before="120" w:after="120" w:line="240" w:lineRule="auto"/>
        <w:contextualSpacing/>
        <w:jc w:val="both"/>
        <w:rPr>
          <w:rFonts w:asciiTheme="majorHAnsi" w:hAnsiTheme="majorHAnsi"/>
          <w:sz w:val="24"/>
        </w:rPr>
      </w:pPr>
    </w:p>
    <w:p w14:paraId="590E739B"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Cheltuielile eligibile: </w:t>
      </w:r>
    </w:p>
    <w:p w14:paraId="1A75DD67" w14:textId="77777777"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 xml:space="preserve">Pentru Cap I: </w:t>
      </w:r>
    </w:p>
    <w:p w14:paraId="36BB659A" w14:textId="77777777" w:rsidR="00F510E5" w:rsidRPr="00F510E5" w:rsidRDefault="00F510E5" w:rsidP="00F510E5">
      <w:pPr>
        <w:numPr>
          <w:ilvl w:val="0"/>
          <w:numId w:val="3"/>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cu salariile și onorariile experților implicați în organizarea și realizarea proiectului (experti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 Aceste cheltuieli vor fi decontate experților, de către beneficiar, prin documentele de plată (ordin de plată), în baza contractelor încheiate cu aceștia, conform legislației în vigoare;</w:t>
      </w:r>
    </w:p>
    <w:p w14:paraId="4E358CBA" w14:textId="77777777" w:rsidR="00F510E5" w:rsidRPr="00F510E5" w:rsidRDefault="00F510E5" w:rsidP="00F510E5">
      <w:pPr>
        <w:spacing w:before="120" w:after="120" w:line="240" w:lineRule="auto"/>
        <w:ind w:left="360"/>
        <w:contextualSpacing/>
        <w:jc w:val="both"/>
        <w:rPr>
          <w:rFonts w:asciiTheme="majorHAnsi" w:hAnsiTheme="majorHAnsi"/>
          <w:sz w:val="24"/>
        </w:rPr>
      </w:pPr>
    </w:p>
    <w:p w14:paraId="776495DB"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szCs w:val="24"/>
        </w:rPr>
        <w:t>Există două</w:t>
      </w:r>
      <w:r w:rsidRPr="00F510E5">
        <w:rPr>
          <w:rFonts w:asciiTheme="majorHAnsi" w:hAnsiTheme="majorHAnsi"/>
          <w:sz w:val="24"/>
        </w:rPr>
        <w:t xml:space="preserve"> variante posibile pentru asigurarea personalului implicat în proiect:</w:t>
      </w:r>
    </w:p>
    <w:p w14:paraId="68D5EE0A" w14:textId="77777777" w:rsidR="00F510E5" w:rsidRPr="00F510E5" w:rsidRDefault="00F510E5" w:rsidP="00F510E5">
      <w:pPr>
        <w:numPr>
          <w:ilvl w:val="0"/>
          <w:numId w:val="13"/>
        </w:numPr>
        <w:spacing w:before="120" w:after="120" w:line="240" w:lineRule="auto"/>
        <w:ind w:left="360" w:hanging="360"/>
        <w:contextualSpacing/>
        <w:jc w:val="both"/>
        <w:rPr>
          <w:rFonts w:asciiTheme="majorHAnsi" w:hAnsiTheme="majorHAnsi"/>
          <w:sz w:val="24"/>
          <w:szCs w:val="24"/>
        </w:rPr>
      </w:pPr>
      <w:r w:rsidRPr="00F510E5">
        <w:rPr>
          <w:rFonts w:asciiTheme="majorHAnsi" w:hAnsiTheme="majorHAnsi"/>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F510E5">
        <w:rPr>
          <w:rFonts w:asciiTheme="majorHAnsi" w:hAnsiTheme="majorHAnsi"/>
          <w:sz w:val="24"/>
          <w:szCs w:val="24"/>
        </w:rPr>
        <w:t>Pentru aceasta categorie de personal sunt eligibile și cheltuielile cu transportul, cazarea și masa.</w:t>
      </w:r>
    </w:p>
    <w:p w14:paraId="7219DCA8" w14:textId="77777777" w:rsidR="00F510E5" w:rsidRPr="00F510E5" w:rsidRDefault="00F510E5" w:rsidP="00F510E5">
      <w:pPr>
        <w:numPr>
          <w:ilvl w:val="0"/>
          <w:numId w:val="13"/>
        </w:numPr>
        <w:spacing w:before="120" w:after="120" w:line="240" w:lineRule="auto"/>
        <w:ind w:left="360" w:hanging="360"/>
        <w:contextualSpacing/>
        <w:jc w:val="both"/>
        <w:rPr>
          <w:rFonts w:asciiTheme="majorHAnsi" w:hAnsiTheme="majorHAnsi"/>
          <w:sz w:val="24"/>
          <w:szCs w:val="24"/>
        </w:rPr>
      </w:pPr>
      <w:r w:rsidRPr="00F510E5">
        <w:rPr>
          <w:rFonts w:asciiTheme="majorHAnsi" w:hAnsiTheme="majorHAnsi"/>
          <w:sz w:val="24"/>
          <w:szCs w:val="24"/>
        </w:rPr>
        <w:t>Experții implicați în derularea proiectului</w:t>
      </w:r>
      <w:r w:rsidRPr="00F510E5" w:rsidDel="00545C2E">
        <w:rPr>
          <w:rFonts w:asciiTheme="majorHAnsi" w:hAnsiTheme="majorHAnsi"/>
          <w:sz w:val="24"/>
          <w:szCs w:val="24"/>
        </w:rPr>
        <w:t xml:space="preserve"> </w:t>
      </w:r>
      <w:r w:rsidRPr="00F510E5">
        <w:rPr>
          <w:rFonts w:asciiTheme="majorHAnsi" w:hAnsiTheme="majorHAnsi"/>
          <w:sz w:val="24"/>
        </w:rPr>
        <w:t>în baza unor contracte de prestări servicii cu PFA/II, situație în care plata se va realiza pe bază de factură</w:t>
      </w:r>
      <w:r w:rsidRPr="00F510E5">
        <w:rPr>
          <w:rFonts w:asciiTheme="majorHAnsi" w:hAnsiTheme="majorHAnsi"/>
          <w:sz w:val="24"/>
          <w:szCs w:val="24"/>
        </w:rPr>
        <w:t>, aceasta reprezentind onorariul.</w:t>
      </w:r>
      <w:r w:rsidRPr="00F510E5">
        <w:rPr>
          <w:rFonts w:asciiTheme="majorHAnsi" w:hAnsiTheme="majorHAnsi"/>
          <w:sz w:val="24"/>
        </w:rPr>
        <w:t xml:space="preserve"> În acest caz, modalitatea de plată a contribuțiilor către bugetul de stat este în responsabilitatea expertului care a prestat serviciul respectiv (PFA sau II).</w:t>
      </w:r>
      <w:r w:rsidRPr="00F510E5">
        <w:rPr>
          <w:rFonts w:asciiTheme="majorHAnsi" w:eastAsia="Times New Roman" w:hAnsiTheme="majorHAnsi"/>
          <w:sz w:val="24"/>
          <w:szCs w:val="24"/>
        </w:rPr>
        <w:t xml:space="preserve"> Onorariile experților (plătite în baza contractelor de prestări de servicii) implicați în realizarea proiectului includ și cheltuielile de transport, cazare și masă.</w:t>
      </w:r>
      <w:r w:rsidRPr="00F510E5">
        <w:rPr>
          <w:rFonts w:asciiTheme="majorHAnsi" w:hAnsiTheme="majorHAnsi"/>
          <w:sz w:val="24"/>
          <w:szCs w:val="24"/>
        </w:rPr>
        <w:t xml:space="preserve"> </w:t>
      </w:r>
    </w:p>
    <w:p w14:paraId="65330FDE" w14:textId="77777777" w:rsidR="00F510E5" w:rsidRPr="00F510E5" w:rsidRDefault="00F510E5" w:rsidP="00F510E5">
      <w:pPr>
        <w:spacing w:before="120" w:after="120" w:line="240" w:lineRule="auto"/>
        <w:ind w:left="360"/>
        <w:contextualSpacing/>
        <w:jc w:val="both"/>
        <w:rPr>
          <w:rFonts w:asciiTheme="majorHAnsi" w:hAnsiTheme="majorHAnsi"/>
          <w:sz w:val="24"/>
        </w:rPr>
      </w:pPr>
    </w:p>
    <w:p w14:paraId="72F494C8"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Plafoanele prevăzute în Baza de date cu prețuri maximale pentru proiectele finanțate prin LEADER cuprind </w:t>
      </w:r>
      <w:r w:rsidRPr="00F510E5">
        <w:rPr>
          <w:rFonts w:asciiTheme="majorHAnsi" w:hAnsiTheme="majorHAnsi"/>
          <w:sz w:val="24"/>
          <w:szCs w:val="24"/>
        </w:rPr>
        <w:t xml:space="preserve">costurile totale atât pentru salarii, cât și pentru onorarii pentru personalul </w:t>
      </w:r>
      <w:r w:rsidRPr="00F510E5">
        <w:rPr>
          <w:rFonts w:asciiTheme="majorHAnsi" w:hAnsiTheme="majorHAnsi"/>
          <w:sz w:val="24"/>
        </w:rPr>
        <w:t>implicat în proiect.</w:t>
      </w:r>
    </w:p>
    <w:p w14:paraId="2BFCB465"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Toate cheltuielile de mai sus necesită procedură de achiziții, cu excepția: </w:t>
      </w:r>
    </w:p>
    <w:p w14:paraId="18A1445C" w14:textId="77777777" w:rsidR="00F510E5" w:rsidRPr="00F510E5" w:rsidRDefault="00F510E5" w:rsidP="00F510E5">
      <w:pPr>
        <w:numPr>
          <w:ilvl w:val="0"/>
          <w:numId w:val="4"/>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cheltuielilor cu plata personalului </w:t>
      </w:r>
      <w:r w:rsidRPr="00F510E5">
        <w:rPr>
          <w:rFonts w:asciiTheme="majorHAnsi" w:eastAsia="Times New Roman" w:hAnsiTheme="majorHAnsi"/>
          <w:sz w:val="24"/>
          <w:szCs w:val="24"/>
        </w:rPr>
        <w:t>implicat in proiect indiferent de forma de retribuire a acestuia;</w:t>
      </w:r>
    </w:p>
    <w:p w14:paraId="7DC843B3" w14:textId="77777777" w:rsidR="00F510E5" w:rsidRPr="00F510E5" w:rsidRDefault="00F510E5" w:rsidP="00F510E5">
      <w:pPr>
        <w:numPr>
          <w:ilvl w:val="0"/>
          <w:numId w:val="4"/>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14:paraId="06DA38C5" w14:textId="77777777" w:rsidR="00F510E5" w:rsidRPr="00F510E5" w:rsidRDefault="00F510E5" w:rsidP="00F510E5">
      <w:pPr>
        <w:numPr>
          <w:ilvl w:val="0"/>
          <w:numId w:val="4"/>
        </w:numPr>
        <w:spacing w:before="120" w:after="120" w:line="240" w:lineRule="auto"/>
        <w:ind w:left="360"/>
        <w:contextualSpacing/>
        <w:jc w:val="both"/>
        <w:rPr>
          <w:rFonts w:asciiTheme="majorHAnsi" w:hAnsiTheme="majorHAnsi"/>
          <w:sz w:val="24"/>
        </w:rPr>
      </w:pPr>
      <w:r w:rsidRPr="00F510E5">
        <w:rPr>
          <w:rFonts w:asciiTheme="majorHAnsi" w:hAnsiTheme="majorHAnsi"/>
          <w:sz w:val="24"/>
        </w:rPr>
        <w:lastRenderedPageBreak/>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14:paraId="7CC09216" w14:textId="77777777" w:rsidR="00F510E5" w:rsidRPr="00F510E5" w:rsidRDefault="00F510E5" w:rsidP="00F510E5">
      <w:pPr>
        <w:spacing w:before="120" w:after="120" w:line="240" w:lineRule="auto"/>
        <w:ind w:left="360"/>
        <w:contextualSpacing/>
        <w:jc w:val="both"/>
        <w:rPr>
          <w:rFonts w:asciiTheme="majorHAnsi" w:hAnsiTheme="majorHAnsi"/>
          <w:sz w:val="24"/>
        </w:rPr>
      </w:pPr>
    </w:p>
    <w:p w14:paraId="02B162DD" w14:textId="77777777" w:rsidR="00F510E5" w:rsidRPr="00F510E5" w:rsidRDefault="00F510E5" w:rsidP="00F510E5">
      <w:pPr>
        <w:spacing w:before="120" w:after="120" w:line="240" w:lineRule="auto"/>
        <w:ind w:left="360"/>
        <w:contextualSpacing/>
        <w:jc w:val="both"/>
        <w:rPr>
          <w:rFonts w:asciiTheme="majorHAnsi" w:hAnsiTheme="majorHAnsi"/>
          <w:b/>
          <w:sz w:val="24"/>
        </w:rPr>
      </w:pPr>
      <w:r w:rsidRPr="00F510E5">
        <w:rPr>
          <w:rFonts w:asciiTheme="majorHAnsi" w:hAnsiTheme="majorHAnsi"/>
          <w:b/>
          <w:sz w:val="24"/>
        </w:rPr>
        <w:t>Pentru Cap II:</w:t>
      </w:r>
    </w:p>
    <w:p w14:paraId="6A2A57FA" w14:textId="77777777"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privind transportul participanților la acțiunile proiectului;</w:t>
      </w:r>
    </w:p>
    <w:p w14:paraId="757E0BA7" w14:textId="77777777"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privind cazarea participanților la acțiunile proiectului;</w:t>
      </w:r>
    </w:p>
    <w:p w14:paraId="7F9203D8" w14:textId="77777777"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 privind masa participanților la acțiunile proiectului; </w:t>
      </w:r>
    </w:p>
    <w:p w14:paraId="1FAA712D" w14:textId="77777777" w:rsidR="00F510E5" w:rsidRPr="00F510E5" w:rsidRDefault="00F510E5" w:rsidP="00F510E5">
      <w:pPr>
        <w:numPr>
          <w:ilvl w:val="0"/>
          <w:numId w:val="5"/>
        </w:numPr>
        <w:spacing w:before="120" w:after="120" w:line="240" w:lineRule="auto"/>
        <w:ind w:left="360"/>
        <w:contextualSpacing/>
        <w:jc w:val="both"/>
        <w:rPr>
          <w:rFonts w:asciiTheme="majorHAnsi" w:eastAsia="Times New Roman" w:hAnsiTheme="majorHAnsi"/>
          <w:sz w:val="24"/>
          <w:szCs w:val="24"/>
        </w:rPr>
      </w:pPr>
      <w:r w:rsidRPr="00F510E5">
        <w:rPr>
          <w:rFonts w:asciiTheme="majorHAnsi" w:eastAsia="Times New Roman" w:hAnsiTheme="majorHAnsi"/>
          <w:sz w:val="24"/>
          <w:szCs w:val="24"/>
        </w:rPr>
        <w:t xml:space="preserve">cheltuieli privind elaborarea de studii cu privire la zona în cauză și de studii de fezabilitate, precum și costurile aferente elaborării unui plan de afaceri (doar in cazul proiectelor depuse in baza art. 35, alin 5 (a)) </w:t>
      </w:r>
    </w:p>
    <w:p w14:paraId="68C4A0FD" w14:textId="77777777"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pentru închirierea de spații adecvate pentru derularea activităților proiectului;</w:t>
      </w:r>
    </w:p>
    <w:p w14:paraId="5A60FB5A" w14:textId="77777777"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pentru închirierea de echipamente și logistică pentru derularea acțiunilor în cadrul proiectului;</w:t>
      </w:r>
    </w:p>
    <w:p w14:paraId="559785AF" w14:textId="77777777"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 pentru achiziția de materiale didactice și/ sau consumabile pentru derularea activităților proiectului; </w:t>
      </w:r>
    </w:p>
    <w:p w14:paraId="30F06A2F" w14:textId="77777777"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cu materiale de informare și promovare utilizate în acțiunile proiectului (mape, bloc-notes, pix, pliante, broșuri, banner, editarea și tipărirea de materiale - geantă umăr, mapă de prezentare</w:t>
      </w:r>
      <w:r w:rsidRPr="00F510E5">
        <w:rPr>
          <w:rFonts w:asciiTheme="majorHAnsi" w:eastAsia="Times New Roman" w:hAnsiTheme="majorHAnsi"/>
          <w:sz w:val="24"/>
          <w:szCs w:val="24"/>
        </w:rPr>
        <w:t>, inclusiv pagina web, materiale audio si video promovare platită prin social media și alte rețele de publicitate, radio și televiziune, personalizare echipamente, personalizare auto, etc</w:t>
      </w:r>
      <w:r w:rsidRPr="00F510E5">
        <w:rPr>
          <w:rFonts w:asciiTheme="majorHAnsi" w:hAnsiTheme="majorHAnsi"/>
          <w:sz w:val="24"/>
        </w:rPr>
        <w:t>);</w:t>
      </w:r>
    </w:p>
    <w:p w14:paraId="12265E3A" w14:textId="77777777"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cu materiale publicitare cu informaţii privind finanţarea proiectelor prin PNDR (autocolante, afișe – conform Anexei VI la Contractul de finanțare);</w:t>
      </w:r>
    </w:p>
    <w:p w14:paraId="64F97FAE" w14:textId="77777777"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cu plata auditorului;</w:t>
      </w:r>
    </w:p>
    <w:p w14:paraId="52A42148" w14:textId="77777777" w:rsidR="00F510E5" w:rsidRPr="00F510E5" w:rsidRDefault="00F510E5" w:rsidP="00F510E5">
      <w:pPr>
        <w:numPr>
          <w:ilvl w:val="0"/>
          <w:numId w:val="12"/>
        </w:numPr>
        <w:spacing w:before="120" w:after="120" w:line="240" w:lineRule="auto"/>
        <w:ind w:left="360"/>
        <w:contextualSpacing/>
        <w:jc w:val="both"/>
        <w:rPr>
          <w:rFonts w:asciiTheme="majorHAnsi" w:hAnsiTheme="majorHAnsi"/>
          <w:sz w:val="24"/>
        </w:rPr>
      </w:pPr>
      <w:r w:rsidRPr="00F510E5">
        <w:rPr>
          <w:rFonts w:asciiTheme="majorHAnsi" w:eastAsia="Times New Roman" w:hAnsiTheme="majorHAnsi"/>
          <w:sz w:val="24"/>
          <w:szCs w:val="24"/>
        </w:rPr>
        <w:t>cheltuieli</w:t>
      </w:r>
      <w:r w:rsidRPr="00F510E5">
        <w:rPr>
          <w:rFonts w:asciiTheme="majorHAnsi" w:hAnsiTheme="majorHAnsi"/>
          <w:sz w:val="24"/>
        </w:rPr>
        <w:t xml:space="preserve"> 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14:paraId="7D9DB6A5" w14:textId="77777777" w:rsidR="00F510E5" w:rsidRPr="00F510E5" w:rsidRDefault="00F510E5" w:rsidP="00F510E5">
      <w:pPr>
        <w:numPr>
          <w:ilvl w:val="0"/>
          <w:numId w:val="12"/>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 privind informarea și promovarea</w:t>
      </w:r>
      <w:r w:rsidRPr="00F510E5">
        <w:rPr>
          <w:rFonts w:asciiTheme="majorHAnsi" w:hAnsiTheme="majorHAnsi"/>
          <w:sz w:val="24"/>
          <w:lang w:val="en-US"/>
        </w:rPr>
        <w:t xml:space="preserve">, </w:t>
      </w:r>
      <w:r w:rsidRPr="00F510E5">
        <w:rPr>
          <w:rFonts w:asciiTheme="majorHAnsi" w:hAnsiTheme="majorHAnsi"/>
          <w:sz w:val="24"/>
        </w:rPr>
        <w:t xml:space="preserve">prin diverse canale de comunicare, </w:t>
      </w:r>
      <w:r w:rsidRPr="00F510E5">
        <w:rPr>
          <w:rFonts w:asciiTheme="majorHAnsi" w:eastAsia="Times New Roman" w:hAnsiTheme="majorHAnsi"/>
          <w:sz w:val="24"/>
          <w:szCs w:val="24"/>
          <w:lang w:val="en-US"/>
        </w:rPr>
        <w:t>a</w:t>
      </w:r>
      <w:r w:rsidRPr="00F510E5">
        <w:rPr>
          <w:rFonts w:asciiTheme="majorHAnsi" w:hAnsiTheme="majorHAnsi"/>
          <w:sz w:val="24"/>
          <w:lang w:val="en-US"/>
        </w:rPr>
        <w:t xml:space="preserve"> </w:t>
      </w:r>
      <w:proofErr w:type="spellStart"/>
      <w:r w:rsidRPr="00F510E5">
        <w:rPr>
          <w:rFonts w:asciiTheme="majorHAnsi" w:hAnsiTheme="majorHAnsi"/>
          <w:sz w:val="24"/>
          <w:lang w:val="en-US"/>
        </w:rPr>
        <w:t>produselor</w:t>
      </w:r>
      <w:proofErr w:type="spellEnd"/>
      <w:r w:rsidRPr="00F510E5">
        <w:rPr>
          <w:rFonts w:asciiTheme="majorHAnsi" w:hAnsiTheme="majorHAnsi"/>
          <w:sz w:val="24"/>
          <w:lang w:val="en-US"/>
        </w:rPr>
        <w:t xml:space="preserve"> </w:t>
      </w:r>
      <w:proofErr w:type="spellStart"/>
      <w:r w:rsidRPr="00F510E5">
        <w:rPr>
          <w:rFonts w:asciiTheme="majorHAnsi" w:hAnsiTheme="majorHAnsi"/>
          <w:sz w:val="24"/>
          <w:lang w:val="en-US"/>
        </w:rPr>
        <w:t>agricole</w:t>
      </w:r>
      <w:proofErr w:type="spellEnd"/>
      <w:r w:rsidRPr="00F510E5">
        <w:rPr>
          <w:rFonts w:asciiTheme="majorHAnsi" w:hAnsiTheme="majorHAnsi"/>
          <w:sz w:val="24"/>
          <w:lang w:val="en-US"/>
        </w:rPr>
        <w:t>/</w:t>
      </w:r>
      <w:proofErr w:type="spellStart"/>
      <w:r w:rsidRPr="00F510E5">
        <w:rPr>
          <w:rFonts w:asciiTheme="majorHAnsi" w:hAnsiTheme="majorHAnsi"/>
          <w:sz w:val="24"/>
          <w:lang w:val="en-US"/>
        </w:rPr>
        <w:t>alimentare</w:t>
      </w:r>
      <w:proofErr w:type="spellEnd"/>
      <w:r w:rsidRPr="00F510E5">
        <w:rPr>
          <w:rFonts w:asciiTheme="majorHAnsi" w:hAnsiTheme="majorHAnsi"/>
          <w:sz w:val="24"/>
          <w:lang w:val="en-US"/>
        </w:rPr>
        <w:t xml:space="preserve"> care fac </w:t>
      </w:r>
      <w:proofErr w:type="spellStart"/>
      <w:r w:rsidRPr="00F510E5">
        <w:rPr>
          <w:rFonts w:asciiTheme="majorHAnsi" w:hAnsiTheme="majorHAnsi"/>
          <w:sz w:val="24"/>
          <w:lang w:val="en-US"/>
        </w:rPr>
        <w:t>obiectul</w:t>
      </w:r>
      <w:proofErr w:type="spellEnd"/>
      <w:r w:rsidRPr="00F510E5">
        <w:rPr>
          <w:rFonts w:asciiTheme="majorHAnsi" w:hAnsiTheme="majorHAnsi"/>
          <w:sz w:val="24"/>
          <w:lang w:val="en-US"/>
        </w:rPr>
        <w:t xml:space="preserve"> </w:t>
      </w:r>
      <w:proofErr w:type="spellStart"/>
      <w:r w:rsidRPr="00F510E5">
        <w:rPr>
          <w:rFonts w:asciiTheme="majorHAnsi" w:hAnsiTheme="majorHAnsi"/>
          <w:sz w:val="24"/>
          <w:lang w:val="en-US"/>
        </w:rPr>
        <w:t>unei</w:t>
      </w:r>
      <w:proofErr w:type="spellEnd"/>
      <w:r w:rsidRPr="00F510E5">
        <w:rPr>
          <w:rFonts w:asciiTheme="majorHAnsi" w:hAnsiTheme="majorHAnsi"/>
          <w:sz w:val="24"/>
          <w:lang w:val="en-US"/>
        </w:rPr>
        <w:t xml:space="preserve"> scheme de </w:t>
      </w:r>
      <w:proofErr w:type="spellStart"/>
      <w:r w:rsidRPr="00F510E5">
        <w:rPr>
          <w:rFonts w:asciiTheme="majorHAnsi" w:hAnsiTheme="majorHAnsi"/>
          <w:sz w:val="24"/>
          <w:lang w:val="en-US"/>
        </w:rPr>
        <w:t>calitate</w:t>
      </w:r>
      <w:proofErr w:type="spellEnd"/>
      <w:r w:rsidRPr="00F510E5">
        <w:rPr>
          <w:rFonts w:asciiTheme="majorHAnsi" w:hAnsiTheme="majorHAnsi"/>
          <w:sz w:val="24"/>
          <w:lang w:val="en-US"/>
        </w:rPr>
        <w:t xml:space="preserve"> (</w:t>
      </w:r>
      <w:proofErr w:type="spellStart"/>
      <w:r w:rsidRPr="00F510E5">
        <w:rPr>
          <w:rFonts w:asciiTheme="majorHAnsi" w:hAnsiTheme="majorHAnsi"/>
          <w:sz w:val="24"/>
          <w:lang w:val="en-US"/>
        </w:rPr>
        <w:t>în</w:t>
      </w:r>
      <w:proofErr w:type="spellEnd"/>
      <w:r w:rsidRPr="00F510E5">
        <w:rPr>
          <w:rFonts w:asciiTheme="majorHAnsi" w:hAnsiTheme="majorHAnsi"/>
          <w:sz w:val="24"/>
          <w:lang w:val="en-US"/>
        </w:rPr>
        <w:t xml:space="preserve"> </w:t>
      </w:r>
      <w:proofErr w:type="spellStart"/>
      <w:r w:rsidRPr="00F510E5">
        <w:rPr>
          <w:rFonts w:asciiTheme="majorHAnsi" w:hAnsiTheme="majorHAnsi"/>
          <w:sz w:val="24"/>
          <w:lang w:val="en-US"/>
        </w:rPr>
        <w:t>conformitate</w:t>
      </w:r>
      <w:proofErr w:type="spellEnd"/>
      <w:r w:rsidRPr="00F510E5">
        <w:rPr>
          <w:rFonts w:asciiTheme="majorHAnsi" w:hAnsiTheme="majorHAnsi"/>
          <w:sz w:val="24"/>
          <w:lang w:val="en-US"/>
        </w:rPr>
        <w:t xml:space="preserve"> cu </w:t>
      </w:r>
      <w:proofErr w:type="spellStart"/>
      <w:r w:rsidRPr="00F510E5">
        <w:rPr>
          <w:rFonts w:asciiTheme="majorHAnsi" w:hAnsiTheme="majorHAnsi"/>
          <w:sz w:val="24"/>
          <w:lang w:val="en-US"/>
        </w:rPr>
        <w:t>prevederile</w:t>
      </w:r>
      <w:proofErr w:type="spellEnd"/>
      <w:r w:rsidRPr="00F510E5">
        <w:rPr>
          <w:rFonts w:asciiTheme="majorHAnsi" w:hAnsiTheme="majorHAnsi"/>
          <w:sz w:val="24"/>
          <w:lang w:val="en-US"/>
        </w:rPr>
        <w:t xml:space="preserve"> art. 16 </w:t>
      </w:r>
      <w:proofErr w:type="spellStart"/>
      <w:r w:rsidRPr="00F510E5">
        <w:rPr>
          <w:rFonts w:asciiTheme="majorHAnsi" w:hAnsiTheme="majorHAnsi"/>
          <w:sz w:val="24"/>
          <w:lang w:val="en-US"/>
        </w:rPr>
        <w:t>alin</w:t>
      </w:r>
      <w:proofErr w:type="spellEnd"/>
      <w:r w:rsidRPr="00F510E5">
        <w:rPr>
          <w:rFonts w:asciiTheme="majorHAnsi" w:hAnsiTheme="majorHAnsi"/>
          <w:sz w:val="24"/>
          <w:lang w:val="en-US"/>
        </w:rPr>
        <w:t xml:space="preserve">. (1) din Reg. 1305/2013), cu </w:t>
      </w:r>
      <w:proofErr w:type="spellStart"/>
      <w:r w:rsidRPr="00F510E5">
        <w:rPr>
          <w:rFonts w:asciiTheme="majorHAnsi" w:hAnsiTheme="majorHAnsi"/>
          <w:sz w:val="24"/>
          <w:lang w:val="en-US"/>
        </w:rPr>
        <w:t>respectarea</w:t>
      </w:r>
      <w:proofErr w:type="spellEnd"/>
      <w:r w:rsidRPr="00F510E5">
        <w:rPr>
          <w:rFonts w:asciiTheme="majorHAnsi" w:hAnsiTheme="majorHAnsi"/>
          <w:sz w:val="24"/>
        </w:rPr>
        <w:t xml:space="preserve"> specificațiilor prezentate în cadrul Anexei VI la Contractul de finanțare;</w:t>
      </w:r>
      <w:r w:rsidRPr="00F510E5">
        <w:rPr>
          <w:rFonts w:asciiTheme="majorHAnsi" w:hAnsiTheme="majorHAnsi"/>
          <w:sz w:val="24"/>
          <w:lang w:val="en-US"/>
        </w:rPr>
        <w:t xml:space="preserve"> </w:t>
      </w:r>
    </w:p>
    <w:p w14:paraId="2674E2EF" w14:textId="77777777" w:rsidR="00F510E5" w:rsidRPr="00F510E5" w:rsidRDefault="00F510E5" w:rsidP="00F510E5">
      <w:pPr>
        <w:numPr>
          <w:ilvl w:val="0"/>
          <w:numId w:val="5"/>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alte cheltuieli pentru derularea proiectului (cheltuieli poștale, de telefonie, servicii de traducere și interpretare).  </w:t>
      </w:r>
    </w:p>
    <w:p w14:paraId="6D32C290" w14:textId="77777777" w:rsidR="00F510E5" w:rsidRPr="00F510E5" w:rsidRDefault="00F510E5" w:rsidP="00F510E5">
      <w:pPr>
        <w:spacing w:before="120" w:after="120" w:line="240" w:lineRule="auto"/>
        <w:contextualSpacing/>
        <w:jc w:val="both"/>
        <w:rPr>
          <w:rFonts w:asciiTheme="majorHAnsi" w:hAnsiTheme="majorHAnsi"/>
          <w:sz w:val="24"/>
        </w:rPr>
      </w:pPr>
    </w:p>
    <w:p w14:paraId="4F5F030D"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Toate cheltuielile de mai sus necesită procedură de achiziții, cu excepția:</w:t>
      </w:r>
    </w:p>
    <w:p w14:paraId="0B04E391" w14:textId="77777777" w:rsidR="00F510E5" w:rsidRPr="00F510E5" w:rsidRDefault="00F510E5" w:rsidP="00F510E5">
      <w:pPr>
        <w:numPr>
          <w:ilvl w:val="0"/>
          <w:numId w:val="6"/>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cheltuielilor pentru închirierea de spații adecvate pentru derularea activităților proiectului (se realizează în baza unui Contract de închiriere, care nu necesită procedură de achiziții); </w:t>
      </w:r>
    </w:p>
    <w:p w14:paraId="559ADCFC" w14:textId="77777777" w:rsidR="00F510E5" w:rsidRPr="00F510E5" w:rsidRDefault="00F510E5" w:rsidP="00F510E5">
      <w:pPr>
        <w:numPr>
          <w:ilvl w:val="0"/>
          <w:numId w:val="6"/>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14:paraId="311C88F0" w14:textId="77777777" w:rsidR="00F510E5" w:rsidRPr="00F510E5" w:rsidRDefault="00F510E5" w:rsidP="00F510E5">
      <w:pPr>
        <w:numPr>
          <w:ilvl w:val="0"/>
          <w:numId w:val="6"/>
        </w:numPr>
        <w:spacing w:before="120" w:after="120" w:line="240" w:lineRule="auto"/>
        <w:ind w:left="360"/>
        <w:contextualSpacing/>
        <w:jc w:val="both"/>
        <w:rPr>
          <w:rFonts w:asciiTheme="majorHAnsi" w:hAnsiTheme="majorHAnsi"/>
          <w:sz w:val="24"/>
        </w:rPr>
      </w:pPr>
      <w:r w:rsidRPr="00F510E5">
        <w:rPr>
          <w:rFonts w:asciiTheme="majorHAnsi" w:hAnsiTheme="majorHAnsi"/>
          <w:sz w:val="24"/>
        </w:rPr>
        <w:t xml:space="preserve">cheltuielilor de transport, atunci când nu se externalizează. În acest caz, decontarea acestora se va realiza cu respectarea baremurilor impuse de HG nr. 1860/2006, privind drepturile şi obligaţiile personalului autorităţilor şi instituţiilor publice pe </w:t>
      </w:r>
      <w:r w:rsidRPr="00F510E5">
        <w:rPr>
          <w:rFonts w:asciiTheme="majorHAnsi" w:hAnsiTheme="majorHAnsi"/>
          <w:sz w:val="24"/>
        </w:rPr>
        <w:lastRenderedPageBreak/>
        <w:t>perioada delegării şi detaşării în altă localitate, precum şi în cazul deplasării, în cadrul localităţii, în interesul serviciului;</w:t>
      </w:r>
    </w:p>
    <w:p w14:paraId="2EBE2D6A" w14:textId="77777777" w:rsidR="00F510E5" w:rsidRPr="00F510E5" w:rsidRDefault="00F510E5" w:rsidP="00F510E5">
      <w:pPr>
        <w:numPr>
          <w:ilvl w:val="0"/>
          <w:numId w:val="6"/>
        </w:numPr>
        <w:spacing w:before="120" w:after="120" w:line="240" w:lineRule="auto"/>
        <w:ind w:left="360"/>
        <w:contextualSpacing/>
        <w:rPr>
          <w:rFonts w:asciiTheme="majorHAnsi" w:hAnsiTheme="majorHAnsi"/>
          <w:sz w:val="24"/>
        </w:rPr>
      </w:pPr>
      <w:r w:rsidRPr="00F510E5">
        <w:rPr>
          <w:rFonts w:asciiTheme="majorHAnsi" w:hAnsiTheme="majorHAnsi"/>
          <w:sz w:val="24"/>
        </w:rPr>
        <w:t>cheltuielilor de telefonie, poștale</w:t>
      </w:r>
      <w:r w:rsidRPr="00F510E5">
        <w:rPr>
          <w:rFonts w:asciiTheme="majorHAnsi" w:eastAsia="Times New Roman" w:hAnsiTheme="majorHAnsi"/>
          <w:sz w:val="24"/>
          <w:szCs w:val="24"/>
        </w:rPr>
        <w:t>;</w:t>
      </w:r>
    </w:p>
    <w:p w14:paraId="50E10742" w14:textId="77777777" w:rsidR="00F510E5" w:rsidRPr="00F510E5" w:rsidRDefault="00F510E5" w:rsidP="00F510E5">
      <w:pPr>
        <w:numPr>
          <w:ilvl w:val="0"/>
          <w:numId w:val="6"/>
        </w:numPr>
        <w:spacing w:before="120" w:after="120" w:line="240" w:lineRule="auto"/>
        <w:ind w:left="360"/>
        <w:contextualSpacing/>
        <w:rPr>
          <w:rFonts w:asciiTheme="majorHAnsi" w:hAnsiTheme="majorHAnsi"/>
          <w:sz w:val="24"/>
        </w:rPr>
      </w:pPr>
      <w:r w:rsidRPr="00F510E5">
        <w:rPr>
          <w:rFonts w:asciiTheme="majorHAnsi" w:hAnsiTheme="majorHAnsi"/>
          <w:sz w:val="24"/>
        </w:rPr>
        <w:t>cheltuielilor cu taxele/ cotizațiile/ controalele (dacă este cazul) aferente aderării la o schemă de calitate.</w:t>
      </w:r>
    </w:p>
    <w:p w14:paraId="63E06151" w14:textId="77777777" w:rsidR="00F510E5" w:rsidRPr="00F510E5" w:rsidRDefault="00F510E5" w:rsidP="00F510E5">
      <w:pPr>
        <w:spacing w:before="120" w:after="120" w:line="240" w:lineRule="auto"/>
        <w:contextualSpacing/>
        <w:jc w:val="both"/>
        <w:rPr>
          <w:rFonts w:asciiTheme="majorHAnsi" w:hAnsiTheme="majorHAnsi"/>
          <w:sz w:val="24"/>
        </w:rPr>
      </w:pPr>
    </w:p>
    <w:p w14:paraId="3202414F" w14:textId="77777777" w:rsidR="00F510E5" w:rsidRPr="00F510E5" w:rsidRDefault="00F510E5" w:rsidP="00F510E5">
      <w:pPr>
        <w:spacing w:before="120" w:after="120" w:line="240" w:lineRule="auto"/>
        <w:contextualSpacing/>
        <w:jc w:val="both"/>
        <w:rPr>
          <w:rFonts w:asciiTheme="majorHAnsi" w:hAnsiTheme="majorHAnsi"/>
          <w:sz w:val="24"/>
          <w:szCs w:val="24"/>
        </w:rPr>
      </w:pPr>
      <w:r w:rsidRPr="00F510E5">
        <w:rPr>
          <w:rFonts w:asciiTheme="majorHAnsi" w:hAnsiTheme="majorHAnsi"/>
          <w:sz w:val="24"/>
        </w:rPr>
        <w:t>La realizarea Fundamentării bugetare pentru Cap. I, salariul/ onorariul experților cheie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 acțiunilor de informare (difuzarea cunoștințelor științifice și tehnice) și promovare a produselor care fac obiectul unui sistem de calitate (zile derulare eveniment: seminar, târg, expoziție etc</w:t>
      </w:r>
      <w:r w:rsidRPr="00F510E5">
        <w:rPr>
          <w:rFonts w:asciiTheme="majorHAnsi" w:hAnsiTheme="majorHAnsi"/>
          <w:sz w:val="24"/>
          <w:szCs w:val="24"/>
        </w:rPr>
        <w:t xml:space="preserve">.) . </w:t>
      </w:r>
    </w:p>
    <w:p w14:paraId="1B904839" w14:textId="77777777" w:rsidR="00F510E5" w:rsidRPr="00F510E5" w:rsidRDefault="00F510E5" w:rsidP="00F510E5">
      <w:pPr>
        <w:spacing w:before="120" w:after="120" w:line="240" w:lineRule="auto"/>
        <w:jc w:val="both"/>
        <w:rPr>
          <w:rFonts w:asciiTheme="majorHAnsi" w:hAnsiTheme="majorHAnsi"/>
          <w:sz w:val="24"/>
        </w:rPr>
      </w:pPr>
      <w:r w:rsidRPr="00F510E5">
        <w:rPr>
          <w:rFonts w:asciiTheme="majorHAnsi" w:hAnsiTheme="majorHAnsi"/>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sidRPr="00F510E5">
          <w:rPr>
            <w:rStyle w:val="Hyperlink"/>
            <w:rFonts w:asciiTheme="majorHAnsi" w:hAnsiTheme="majorHAnsi"/>
          </w:rPr>
          <w:t>www.afir.madr.ro</w:t>
        </w:r>
      </w:hyperlink>
      <w:r w:rsidRPr="00F510E5">
        <w:rPr>
          <w:rFonts w:asciiTheme="majorHAnsi" w:hAnsiTheme="majorHAnsi"/>
          <w:sz w:val="24"/>
        </w:rPr>
        <w:t xml:space="preserve">. În cadrul acestei liste se regăsesc limitele </w:t>
      </w:r>
      <w:r w:rsidRPr="00F510E5">
        <w:rPr>
          <w:rFonts w:asciiTheme="majorHAnsi" w:hAnsiTheme="majorHAnsi"/>
          <w:sz w:val="24"/>
          <w:szCs w:val="24"/>
        </w:rPr>
        <w:t xml:space="preserve">maxime </w:t>
      </w:r>
      <w:r w:rsidRPr="00F510E5">
        <w:rPr>
          <w:rFonts w:asciiTheme="majorHAnsi" w:hAnsiTheme="majorHAnsi"/>
          <w:sz w:val="24"/>
        </w:rPr>
        <w:t xml:space="preserve">de </w:t>
      </w:r>
      <w:r w:rsidRPr="00F510E5">
        <w:rPr>
          <w:rFonts w:asciiTheme="majorHAnsi" w:hAnsiTheme="majorHAnsi"/>
          <w:sz w:val="24"/>
          <w:szCs w:val="24"/>
        </w:rPr>
        <w:t xml:space="preserve">preț pentru </w:t>
      </w:r>
      <w:r w:rsidRPr="00F510E5">
        <w:rPr>
          <w:rFonts w:asciiTheme="majorHAnsi" w:hAnsiTheme="majorHAnsi"/>
          <w:sz w:val="24"/>
        </w:rPr>
        <w:t xml:space="preserve"> care se acceptă alocarea financiară pentru diferite categorii de servicii. Astfel, pentru stabilirea onorariului </w:t>
      </w:r>
      <w:r w:rsidRPr="00F510E5">
        <w:rPr>
          <w:rFonts w:asciiTheme="majorHAnsi" w:hAnsiTheme="majorHAnsi"/>
          <w:sz w:val="24"/>
          <w:szCs w:val="24"/>
        </w:rPr>
        <w:t>celorlalte categorii de experți implicate în implementarea proiectului (în afara managerului de proiect și a experților cheie)</w:t>
      </w:r>
      <w:r w:rsidRPr="00F510E5">
        <w:rPr>
          <w:rFonts w:asciiTheme="majorHAnsi" w:hAnsiTheme="majorHAnsi"/>
          <w:sz w:val="24"/>
        </w:rPr>
        <w:t xml:space="preserve"> se va consulta poziția „personal auxiliar”. Pentru stabilirea onorariului experților-cheie</w:t>
      </w:r>
      <w:r w:rsidRPr="00F510E5">
        <w:rPr>
          <w:rFonts w:asciiTheme="majorHAnsi" w:hAnsiTheme="majorHAnsi"/>
          <w:sz w:val="24"/>
          <w:szCs w:val="24"/>
        </w:rPr>
        <w:t xml:space="preserve"> </w:t>
      </w:r>
      <w:r w:rsidRPr="00F510E5">
        <w:rPr>
          <w:rFonts w:asciiTheme="majorHAnsi" w:hAnsiTheme="majorHAnsi"/>
          <w:sz w:val="24"/>
        </w:rPr>
        <w:t xml:space="preserve">se va consulta poziția „expert formator”.  </w:t>
      </w:r>
    </w:p>
    <w:p w14:paraId="092F61FE"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14:paraId="79CEF1FC" w14:textId="77777777"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Cheltuieli neeligibile:</w:t>
      </w:r>
    </w:p>
    <w:p w14:paraId="132650E7"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Nu sunt eligibile pentru finanțare activitățile de informare/ promovare a vinurilor de calitate finanțate din fonduri F.E.G.A. </w:t>
      </w:r>
    </w:p>
    <w:p w14:paraId="3FFA673D"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Nu se acordă sprijin pentru acțiunile de informare și de promovare referitoare la mărci comerciale.</w:t>
      </w:r>
    </w:p>
    <w:p w14:paraId="04576748" w14:textId="77777777" w:rsidR="00F510E5" w:rsidRPr="00F510E5" w:rsidRDefault="00F510E5" w:rsidP="00F510E5">
      <w:pPr>
        <w:spacing w:before="120" w:after="120" w:line="240" w:lineRule="auto"/>
        <w:contextualSpacing/>
        <w:jc w:val="both"/>
        <w:rPr>
          <w:rFonts w:asciiTheme="majorHAnsi" w:hAnsiTheme="majorHAnsi"/>
          <w:sz w:val="24"/>
        </w:rPr>
      </w:pPr>
    </w:p>
    <w:p w14:paraId="2821D9A6" w14:textId="77777777"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ANEXA 2</w:t>
      </w:r>
    </w:p>
    <w:p w14:paraId="35A77A64" w14:textId="77777777" w:rsidR="00F510E5" w:rsidRPr="00F510E5" w:rsidRDefault="00F510E5" w:rsidP="00F510E5">
      <w:pPr>
        <w:spacing w:before="120" w:after="120" w:line="240" w:lineRule="auto"/>
        <w:contextualSpacing/>
        <w:jc w:val="both"/>
        <w:rPr>
          <w:rFonts w:asciiTheme="majorHAnsi" w:hAnsiTheme="majorHAnsi"/>
          <w:sz w:val="24"/>
        </w:rPr>
      </w:pPr>
    </w:p>
    <w:p w14:paraId="750F13EF" w14:textId="77777777"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DECLARAȚIE PE PROPRIA RĂSPUNDERE A SOLICITANTULUI</w:t>
      </w:r>
    </w:p>
    <w:p w14:paraId="5E7CAE36" w14:textId="77777777" w:rsidR="00F510E5" w:rsidRPr="00F510E5" w:rsidRDefault="00F510E5" w:rsidP="00F510E5">
      <w:pPr>
        <w:spacing w:before="120" w:after="120" w:line="240" w:lineRule="auto"/>
        <w:contextualSpacing/>
        <w:jc w:val="both"/>
        <w:rPr>
          <w:rFonts w:asciiTheme="majorHAnsi" w:hAnsiTheme="majorHAnsi"/>
          <w:sz w:val="24"/>
        </w:rPr>
      </w:pPr>
    </w:p>
    <w:p w14:paraId="70342727"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Prin această declarație solicitantul............., care solicită asistență financiară nerambursabilă prin programul FEADR pentru proiectul ".............................................", prin reprezentantul legal.............................., cunoscând prevederile legii penale cu privire la falsul in declarații:</w:t>
      </w:r>
    </w:p>
    <w:p w14:paraId="1BCF05B2"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1.</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0ED333AD" wp14:editId="57723628">
            <wp:extent cx="104775" cy="171450"/>
            <wp:effectExtent l="0" t="0" r="9525" b="0"/>
            <wp:docPr id="25"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că proiectul propus asistenței financiare nerambursabile FEADR nu a beneficiat și nu beneficiază de altă finanțare din programe de finanțare nerambursabilă;</w:t>
      </w:r>
    </w:p>
    <w:p w14:paraId="701A4152"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3A48E7D1"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noProof/>
          <w:lang w:val="en-US"/>
        </w:rPr>
        <w:lastRenderedPageBreak/>
        <mc:AlternateContent>
          <mc:Choice Requires="wps">
            <w:drawing>
              <wp:anchor distT="0" distB="0" distL="114300" distR="114300" simplePos="0" relativeHeight="251659264" behindDoc="0" locked="0" layoutInCell="1" allowOverlap="1" wp14:anchorId="53949337" wp14:editId="05E09A66">
                <wp:simplePos x="0" y="0"/>
                <wp:positionH relativeFrom="column">
                  <wp:posOffset>306070</wp:posOffset>
                </wp:positionH>
                <wp:positionV relativeFrom="paragraph">
                  <wp:posOffset>-1905</wp:posOffset>
                </wp:positionV>
                <wp:extent cx="95250" cy="152400"/>
                <wp:effectExtent l="0" t="0" r="19050" b="19050"/>
                <wp:wrapNone/>
                <wp:docPr id="92" name="Casetă text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14:paraId="6276E462" w14:textId="77777777" w:rsidR="00F510E5" w:rsidRDefault="00F510E5" w:rsidP="00F510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3949337" id="_x0000_t202" coordsize="21600,21600" o:spt="202" path="m,l,21600r21600,l21600,xe">
                <v:stroke joinstyle="miter"/>
                <v:path gradientshapeok="t" o:connecttype="rect"/>
              </v:shapetype>
              <v:shape id="Casetă text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" fillcolor="window" strokeweight=".5pt">
                <v:path arrowok="t"/>
                <v:textbox>
                  <w:txbxContent>
                    <w:p w14:paraId="6276E462" w14:textId="77777777" w:rsidR="00F510E5" w:rsidRDefault="00F510E5" w:rsidP="00F510E5"/>
                  </w:txbxContent>
                </v:textbox>
              </v:shape>
            </w:pict>
          </mc:Fallback>
        </mc:AlternateContent>
      </w:r>
      <w:r w:rsidRPr="00F510E5">
        <w:rPr>
          <w:rFonts w:asciiTheme="majorHAnsi" w:hAnsiTheme="majorHAnsi"/>
          <w:sz w:val="24"/>
        </w:rPr>
        <w:t>2.</w:t>
      </w:r>
      <w:r w:rsidRPr="00F510E5">
        <w:rPr>
          <w:rFonts w:asciiTheme="majorHAnsi" w:hAnsiTheme="majorHAnsi"/>
          <w:sz w:val="24"/>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14:paraId="19F20EAD"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3.</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148FE05F" wp14:editId="6E9F6185">
            <wp:extent cx="104775" cy="171450"/>
            <wp:effectExtent l="0" t="0" r="9525" b="0"/>
            <wp:docPr id="24" name="I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7629BCD7"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4.</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736D1051" wp14:editId="3A17EDEF">
            <wp:extent cx="104775" cy="171450"/>
            <wp:effectExtent l="0" t="0" r="9525" b="0"/>
            <wp:docPr id="23" name="I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pe propria răspundere că orice modificări aduse dreptului de proprietate sau de folosință vor fi notificate AFIR în termen de trei zile de la data încheierii lor.</w:t>
      </w:r>
    </w:p>
    <w:p w14:paraId="3A3E7493"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5.</w:t>
      </w:r>
      <w:r w:rsidRPr="00F510E5">
        <w:rPr>
          <w:rFonts w:asciiTheme="majorHAnsi" w:hAnsiTheme="majorHAnsi"/>
          <w:sz w:val="24"/>
        </w:rPr>
        <w:tab/>
        <w:t>Declar că eu și organizația mea nu suntem într-unul din următoarele cazuri:</w:t>
      </w:r>
    </w:p>
    <w:p w14:paraId="090AF79C"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430FC310" wp14:editId="4EBB2377">
            <wp:extent cx="104775" cy="171450"/>
            <wp:effectExtent l="0" t="0" r="9525" b="0"/>
            <wp:docPr id="22" name="I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Acuzat din cauza unei greșeli privind conduita profesională având ca soluție finală res judicata (împotriva căreia nici un apel nu este posibil);</w:t>
      </w:r>
    </w:p>
    <w:p w14:paraId="04C9C4BD"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7C4C6039" wp14:editId="19145C4D">
            <wp:extent cx="104775" cy="171450"/>
            <wp:effectExtent l="0" t="0" r="9525" b="0"/>
            <wp:docPr id="21" name="I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Vinovat de grave deficiențe de conduită profesională dovedite prin orice mijloace pe care Agenția le poate justifica;</w:t>
      </w:r>
    </w:p>
    <w:p w14:paraId="4B8D2874"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3D25B789" wp14:editId="6AFEDA22">
            <wp:extent cx="104775" cy="171450"/>
            <wp:effectExtent l="0" t="0" r="9525" b="0"/>
            <wp:docPr id="2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Vinovat de faptul că nu am prezentat informațiile cerute de autoritatea contractantă ca o condiție de participare la licitație sau contractare;</w:t>
      </w:r>
    </w:p>
    <w:p w14:paraId="0155C0E9"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4E03429C" wp14:editId="6E1F490A">
            <wp:extent cx="104775" cy="171450"/>
            <wp:effectExtent l="0" t="0" r="9525" b="0"/>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Încălcarea prevederilor contractuale prin care nu mi-am îndeplinit obligațiile contractuale în legătură cu un alt contract cu Agenția sau alte contracte finanțate din fonduri comunitare;</w:t>
      </w:r>
    </w:p>
    <w:p w14:paraId="51D66B28"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r>
      <w:r w:rsidRPr="00F510E5">
        <w:rPr>
          <w:rFonts w:asciiTheme="majorHAnsi" w:hAnsiTheme="majorHAnsi"/>
          <w:noProof/>
          <w:sz w:val="24"/>
          <w:szCs w:val="24"/>
          <w:lang w:val="en-US"/>
        </w:rPr>
        <w:drawing>
          <wp:inline distT="0" distB="0" distL="0" distR="0" wp14:anchorId="4141F3D4" wp14:editId="1A33D4C6">
            <wp:extent cx="104775" cy="171450"/>
            <wp:effectExtent l="0" t="0" r="9525"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Încercarea de a obține informații confidențiale sau de influențare a Agenției în timpul procesului de evaluare a proiectului și nu voi face presiuni la adresa evaluatorului.</w:t>
      </w:r>
    </w:p>
    <w:p w14:paraId="29D9C66F"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6.      Declar că organizația pe care o reprezint :</w:t>
      </w:r>
    </w:p>
    <w:p w14:paraId="229E5AA8"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 </w:t>
      </w:r>
      <w:r w:rsidRPr="00F510E5">
        <w:rPr>
          <w:rFonts w:asciiTheme="majorHAnsi" w:hAnsiTheme="majorHAnsi"/>
          <w:noProof/>
          <w:sz w:val="24"/>
          <w:szCs w:val="24"/>
          <w:lang w:val="en-US"/>
        </w:rPr>
        <w:drawing>
          <wp:inline distT="0" distB="0" distL="0" distR="0" wp14:anchorId="517671B7" wp14:editId="47F565C0">
            <wp:extent cx="114300" cy="171450"/>
            <wp:effectExtent l="0" t="0" r="0"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F510E5">
        <w:rPr>
          <w:rFonts w:asciiTheme="majorHAnsi" w:hAnsiTheme="majorHAnsi"/>
          <w:sz w:val="24"/>
        </w:rPr>
        <w:t xml:space="preserve">   ARE datorii către instituții de credit și/sau instituții financiare nebancare pentru care prezint graficul de rambursare;</w:t>
      </w:r>
    </w:p>
    <w:p w14:paraId="300899B4" w14:textId="77777777" w:rsidR="00F510E5" w:rsidRPr="00F510E5" w:rsidRDefault="00F510E5" w:rsidP="00F510E5">
      <w:pPr>
        <w:spacing w:before="120" w:after="120" w:line="240" w:lineRule="auto"/>
        <w:contextualSpacing/>
        <w:jc w:val="both"/>
        <w:rPr>
          <w:rFonts w:asciiTheme="majorHAnsi" w:hAnsiTheme="majorHAnsi"/>
          <w:sz w:val="24"/>
          <w:szCs w:val="24"/>
        </w:rPr>
      </w:pPr>
      <w:r w:rsidRPr="00F510E5">
        <w:rPr>
          <w:rFonts w:asciiTheme="majorHAnsi" w:hAnsiTheme="majorHAnsi"/>
          <w:sz w:val="24"/>
          <w:szCs w:val="24"/>
        </w:rPr>
        <w:t>sau</w:t>
      </w:r>
    </w:p>
    <w:p w14:paraId="54FD4A7B"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noProof/>
          <w:sz w:val="24"/>
          <w:szCs w:val="24"/>
          <w:lang w:val="en-US"/>
        </w:rPr>
        <w:drawing>
          <wp:inline distT="0" distB="0" distL="0" distR="0" wp14:anchorId="2C4D62A6" wp14:editId="2FCE435C">
            <wp:extent cx="114300" cy="171450"/>
            <wp:effectExtent l="0" t="0" r="0"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F510E5">
        <w:rPr>
          <w:rFonts w:asciiTheme="majorHAnsi" w:hAnsiTheme="majorHAnsi"/>
          <w:sz w:val="24"/>
        </w:rPr>
        <w:t xml:space="preserve">   NU are datorii către instituții de credit și/sau instituții financiare nebancare;</w:t>
      </w:r>
    </w:p>
    <w:p w14:paraId="141F4473"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7. </w:t>
      </w:r>
      <w:r w:rsidRPr="00F510E5">
        <w:rPr>
          <w:rFonts w:asciiTheme="majorHAnsi" w:hAnsiTheme="majorHAnsi"/>
          <w:noProof/>
          <w:sz w:val="24"/>
          <w:szCs w:val="24"/>
          <w:lang w:val="en-US"/>
        </w:rPr>
        <w:drawing>
          <wp:inline distT="0" distB="0" distL="0" distR="0" wp14:anchorId="16FAFE16" wp14:editId="35F2476B">
            <wp:extent cx="104775" cy="171450"/>
            <wp:effectExtent l="0" t="0" r="9525" b="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pe propria răspundere că în cazul în care nu respect oricare din punctele prevăzute în această declarație proiectul să devină neeligibil în baza criteriului „Eligibilitatea solicitantului” sau contractul să fie reziliat;</w:t>
      </w:r>
    </w:p>
    <w:p w14:paraId="0E91BB9C"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8.    Declar pe propria răspundere că:</w:t>
      </w:r>
    </w:p>
    <w:p w14:paraId="07D6FC42"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noProof/>
          <w:sz w:val="24"/>
          <w:szCs w:val="24"/>
          <w:lang w:val="en-US"/>
        </w:rPr>
        <w:drawing>
          <wp:inline distT="0" distB="0" distL="0" distR="0" wp14:anchorId="2AAA9AE8" wp14:editId="6E05713F">
            <wp:extent cx="104775" cy="171450"/>
            <wp:effectExtent l="0" t="0" r="9525"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 Nu sunt înregistrat în scopuri de TVA și că mă angajez să notific Agenției orice modificare a situației privind înregistrarea ca plătitor de TVA, în maxim 10 (zece) zile de la data înregistrării în scopuri de TVA;</w:t>
      </w:r>
    </w:p>
    <w:p w14:paraId="5D98265F"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sau</w:t>
      </w:r>
    </w:p>
    <w:p w14:paraId="310505C5"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noProof/>
          <w:sz w:val="24"/>
          <w:szCs w:val="24"/>
          <w:lang w:val="en-US"/>
        </w:rPr>
        <w:drawing>
          <wp:inline distT="0" distB="0" distL="0" distR="0" wp14:anchorId="61D67C37" wp14:editId="7C682D68">
            <wp:extent cx="104775" cy="171450"/>
            <wp:effectExtent l="0" t="0" r="9525" b="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 Sunt înregistrat în scopuri de TVA (certificat de înregistrare fiscală în scopuri de TVA);</w:t>
      </w:r>
    </w:p>
    <w:p w14:paraId="28BB28B1"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9. </w:t>
      </w:r>
      <w:r w:rsidRPr="00F510E5">
        <w:rPr>
          <w:rFonts w:asciiTheme="majorHAnsi" w:hAnsiTheme="majorHAnsi"/>
          <w:noProof/>
          <w:sz w:val="24"/>
          <w:szCs w:val="24"/>
          <w:lang w:val="en-US"/>
        </w:rPr>
        <w:drawing>
          <wp:inline distT="0" distB="0" distL="0" distR="0" wp14:anchorId="43A2F068" wp14:editId="5CEDA8E9">
            <wp:extent cx="104775" cy="171450"/>
            <wp:effectExtent l="0" t="0" r="9525" b="0"/>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pe propria răspundere că nu am înscrieri care privesc sancțiuni economico-financiare în cazierul judiciar pe care mă oblig să-l depun la încheierea contractului de finanțare;</w:t>
      </w:r>
    </w:p>
    <w:p w14:paraId="2F14C4C6"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10.  </w:t>
      </w:r>
      <w:r w:rsidRPr="00F510E5">
        <w:rPr>
          <w:rFonts w:asciiTheme="majorHAnsi" w:hAnsiTheme="majorHAnsi"/>
          <w:noProof/>
          <w:sz w:val="24"/>
          <w:szCs w:val="24"/>
          <w:lang w:val="en-US"/>
        </w:rPr>
        <w:drawing>
          <wp:inline distT="0" distB="0" distL="0" distR="0" wp14:anchorId="2475D866" wp14:editId="57FB8E28">
            <wp:extent cx="104775" cy="171450"/>
            <wp:effectExtent l="0" t="0" r="9525"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 Declar pe propria răspundere că nu am fapte înscrise în cazierul fiscal;</w:t>
      </w:r>
    </w:p>
    <w:p w14:paraId="4ACDBBCB"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11.    Declar pe propria răspundere că:</w:t>
      </w:r>
    </w:p>
    <w:p w14:paraId="51AA28BF"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noProof/>
          <w:sz w:val="24"/>
          <w:szCs w:val="24"/>
          <w:lang w:val="en-US"/>
        </w:rPr>
        <w:drawing>
          <wp:inline distT="0" distB="0" distL="0" distR="0" wp14:anchorId="68896AD9" wp14:editId="7AD4EA42">
            <wp:extent cx="104775" cy="171450"/>
            <wp:effectExtent l="0" t="0" r="9525"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 Nu am datorii către bănci.</w:t>
      </w:r>
    </w:p>
    <w:p w14:paraId="07EA049A"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sau</w:t>
      </w:r>
    </w:p>
    <w:p w14:paraId="37BF39EC" w14:textId="77777777" w:rsidR="00F510E5" w:rsidRPr="00F510E5" w:rsidRDefault="00F510E5" w:rsidP="00F510E5">
      <w:pPr>
        <w:numPr>
          <w:ilvl w:val="0"/>
          <w:numId w:val="7"/>
        </w:numPr>
        <w:tabs>
          <w:tab w:val="num" w:pos="180"/>
          <w:tab w:val="left" w:pos="993"/>
        </w:tabs>
        <w:spacing w:before="120" w:after="120" w:line="240" w:lineRule="auto"/>
        <w:ind w:left="0" w:firstLine="0"/>
        <w:contextualSpacing/>
        <w:jc w:val="both"/>
        <w:rPr>
          <w:rFonts w:asciiTheme="majorHAnsi" w:hAnsiTheme="majorHAnsi"/>
          <w:sz w:val="24"/>
        </w:rPr>
      </w:pPr>
      <w:r w:rsidRPr="00F510E5">
        <w:rPr>
          <w:rFonts w:asciiTheme="majorHAnsi" w:hAnsiTheme="majorHAnsi"/>
          <w:sz w:val="24"/>
        </w:rPr>
        <w:t>Am datorii către bănci. În acest sens, atașez Graficul de rambursarea datoriilor către bănci și document de la bancă pentru certificarea respectării graficului de rambursare;</w:t>
      </w:r>
    </w:p>
    <w:p w14:paraId="3E1DF27E"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12. </w:t>
      </w:r>
      <w:r w:rsidRPr="00F510E5">
        <w:rPr>
          <w:rFonts w:asciiTheme="majorHAnsi" w:hAnsiTheme="majorHAnsi"/>
          <w:noProof/>
          <w:sz w:val="24"/>
          <w:szCs w:val="24"/>
          <w:lang w:val="en-US"/>
        </w:rPr>
        <w:drawing>
          <wp:inline distT="0" distB="0" distL="0" distR="0" wp14:anchorId="552BE79A" wp14:editId="1060E214">
            <wp:extent cx="104775" cy="17145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 xml:space="preserve"> Declar pe propria răspundere că dispun de capacitatea tehnică și financiară necesare derulării activităţilor proiectului;</w:t>
      </w:r>
    </w:p>
    <w:p w14:paraId="1DECAADC"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lastRenderedPageBreak/>
        <w:t>13. Declar pe propria răspundere că:</w:t>
      </w:r>
    </w:p>
    <w:p w14:paraId="1B6380A8" w14:textId="77777777" w:rsidR="00F510E5" w:rsidRPr="00F510E5" w:rsidRDefault="00F510E5" w:rsidP="00F510E5">
      <w:pPr>
        <w:numPr>
          <w:ilvl w:val="0"/>
          <w:numId w:val="8"/>
        </w:numPr>
        <w:spacing w:before="120" w:after="120" w:line="240" w:lineRule="auto"/>
        <w:contextualSpacing/>
        <w:jc w:val="both"/>
        <w:rPr>
          <w:rFonts w:asciiTheme="majorHAnsi" w:hAnsiTheme="majorHAnsi"/>
          <w:sz w:val="24"/>
        </w:rPr>
      </w:pPr>
      <w:r w:rsidRPr="00F510E5">
        <w:rPr>
          <w:rFonts w:asciiTheme="majorHAnsi" w:hAnsiTheme="majorHAnsi"/>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14:paraId="534B727D" w14:textId="77777777" w:rsidR="00F510E5" w:rsidRPr="00F510E5" w:rsidRDefault="00F510E5" w:rsidP="00F510E5">
      <w:pPr>
        <w:numPr>
          <w:ilvl w:val="0"/>
          <w:numId w:val="8"/>
        </w:numPr>
        <w:spacing w:before="120" w:after="120" w:line="240" w:lineRule="auto"/>
        <w:contextualSpacing/>
        <w:jc w:val="both"/>
        <w:rPr>
          <w:rFonts w:asciiTheme="majorHAnsi" w:hAnsiTheme="majorHAnsi"/>
          <w:sz w:val="24"/>
        </w:rPr>
      </w:pPr>
      <w:r w:rsidRPr="00F510E5">
        <w:rPr>
          <w:rFonts w:asciiTheme="majorHAnsi" w:hAnsiTheme="majorHAnsi"/>
          <w:sz w:val="24"/>
        </w:rPr>
        <w:t>proiectul se încadrează în categoria proiectelor cu finanțare publică de 100%.</w:t>
      </w:r>
    </w:p>
    <w:p w14:paraId="10740DDD"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14. </w:t>
      </w:r>
      <w:r w:rsidRPr="00F510E5">
        <w:rPr>
          <w:rFonts w:asciiTheme="majorHAnsi" w:hAnsiTheme="majorHAnsi"/>
          <w:noProof/>
          <w:sz w:val="24"/>
          <w:szCs w:val="24"/>
          <w:lang w:val="en-US"/>
        </w:rPr>
        <w:drawing>
          <wp:inline distT="0" distB="0" distL="0" distR="0" wp14:anchorId="6FCDD8A7" wp14:editId="46FD7222">
            <wp:extent cx="104775" cy="17145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F510E5">
        <w:rPr>
          <w:rFonts w:asciiTheme="majorHAnsi" w:hAnsiTheme="majorHAnsi"/>
          <w:sz w:val="24"/>
        </w:rPr>
        <w:t>Declar pe propria răspundere că toate cheltuielile neeligibile vor fi suportate de solicitant și că acestea vor fi realizate până la finalizarea proiectului;</w:t>
      </w:r>
    </w:p>
    <w:p w14:paraId="4F4492B4"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15. Declar pe propria răspundere că:</w:t>
      </w:r>
    </w:p>
    <w:p w14:paraId="14BCDECE" w14:textId="77777777" w:rsidR="00F510E5" w:rsidRPr="00F510E5" w:rsidRDefault="00F510E5" w:rsidP="00F510E5">
      <w:pPr>
        <w:numPr>
          <w:ilvl w:val="0"/>
          <w:numId w:val="10"/>
        </w:numPr>
        <w:spacing w:before="120" w:after="120" w:line="240" w:lineRule="auto"/>
        <w:contextualSpacing/>
        <w:jc w:val="both"/>
        <w:rPr>
          <w:rFonts w:asciiTheme="majorHAnsi" w:hAnsiTheme="majorHAnsi"/>
          <w:sz w:val="24"/>
        </w:rPr>
      </w:pPr>
      <w:r w:rsidRPr="00F510E5">
        <w:rPr>
          <w:rFonts w:asciiTheme="majorHAnsi" w:hAnsiTheme="majorHAnsi"/>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2CBC4F64" w14:textId="77777777" w:rsidR="00F510E5" w:rsidRPr="00F510E5" w:rsidRDefault="00F510E5" w:rsidP="00F510E5">
      <w:pPr>
        <w:spacing w:before="120" w:after="120" w:line="240" w:lineRule="auto"/>
        <w:ind w:left="720"/>
        <w:contextualSpacing/>
        <w:jc w:val="both"/>
        <w:rPr>
          <w:rFonts w:asciiTheme="majorHAnsi" w:hAnsiTheme="majorHAnsi"/>
          <w:sz w:val="24"/>
        </w:rPr>
      </w:pPr>
      <w:r w:rsidRPr="00F510E5">
        <w:rPr>
          <w:rFonts w:asciiTheme="majorHAnsi" w:hAnsiTheme="majorHAnsi"/>
          <w:sz w:val="24"/>
        </w:rPr>
        <w:t>sau</w:t>
      </w:r>
    </w:p>
    <w:p w14:paraId="4F3E7EE7" w14:textId="77777777" w:rsidR="00F510E5" w:rsidRPr="00F510E5" w:rsidRDefault="00F510E5" w:rsidP="00F510E5">
      <w:pPr>
        <w:numPr>
          <w:ilvl w:val="0"/>
          <w:numId w:val="10"/>
        </w:numPr>
        <w:spacing w:before="120" w:after="120" w:line="240" w:lineRule="auto"/>
        <w:contextualSpacing/>
        <w:jc w:val="both"/>
        <w:rPr>
          <w:rFonts w:asciiTheme="majorHAnsi" w:hAnsiTheme="majorHAnsi"/>
          <w:sz w:val="24"/>
        </w:rPr>
      </w:pPr>
      <w:r w:rsidRPr="00F510E5">
        <w:rPr>
          <w:rFonts w:asciiTheme="majorHAnsi" w:hAnsiTheme="majorHAnsi"/>
          <w:sz w:val="24"/>
        </w:rPr>
        <w:t>nu am datorii față de AFIR.</w:t>
      </w:r>
    </w:p>
    <w:p w14:paraId="2B973A03"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16. Declar pe propria răspundere că:</w:t>
      </w:r>
    </w:p>
    <w:p w14:paraId="6399539D" w14:textId="77777777" w:rsidR="00F510E5" w:rsidRPr="00F510E5" w:rsidRDefault="00F510E5" w:rsidP="00F510E5">
      <w:pPr>
        <w:numPr>
          <w:ilvl w:val="0"/>
          <w:numId w:val="9"/>
        </w:numPr>
        <w:spacing w:before="120" w:after="120" w:line="240" w:lineRule="auto"/>
        <w:contextualSpacing/>
        <w:jc w:val="both"/>
        <w:rPr>
          <w:rFonts w:asciiTheme="majorHAnsi" w:hAnsiTheme="majorHAnsi"/>
          <w:sz w:val="24"/>
        </w:rPr>
      </w:pPr>
      <w:r w:rsidRPr="00F510E5">
        <w:rPr>
          <w:rFonts w:asciiTheme="majorHAnsi" w:hAnsiTheme="majorHAnsi"/>
          <w:sz w:val="24"/>
        </w:rPr>
        <w:t>respect/ voi respecta încadrarea finanțării în regula de minimis, conform prevederilor legislației Europene și naționale în vigoare, pentru proiectele care intră sub incidența normelor privind ajutoarele de stat (în afara sectorului agricol);</w:t>
      </w:r>
    </w:p>
    <w:p w14:paraId="0C2995AA" w14:textId="77777777" w:rsidR="00F510E5" w:rsidRPr="00F510E5" w:rsidRDefault="00F510E5" w:rsidP="00F510E5">
      <w:pPr>
        <w:spacing w:before="120" w:after="120" w:line="240" w:lineRule="auto"/>
        <w:ind w:left="720"/>
        <w:contextualSpacing/>
        <w:jc w:val="both"/>
        <w:rPr>
          <w:rFonts w:asciiTheme="majorHAnsi" w:hAnsiTheme="majorHAnsi"/>
          <w:sz w:val="24"/>
        </w:rPr>
      </w:pPr>
      <w:r w:rsidRPr="00F510E5">
        <w:rPr>
          <w:rFonts w:asciiTheme="majorHAnsi" w:hAnsiTheme="majorHAnsi"/>
          <w:sz w:val="24"/>
        </w:rPr>
        <w:t>sau</w:t>
      </w:r>
    </w:p>
    <w:p w14:paraId="325F5641" w14:textId="77777777" w:rsidR="00F510E5" w:rsidRPr="00F510E5" w:rsidRDefault="00F510E5" w:rsidP="00F510E5">
      <w:pPr>
        <w:numPr>
          <w:ilvl w:val="0"/>
          <w:numId w:val="9"/>
        </w:numPr>
        <w:spacing w:before="120" w:after="120" w:line="240" w:lineRule="auto"/>
        <w:contextualSpacing/>
        <w:jc w:val="both"/>
        <w:rPr>
          <w:rFonts w:asciiTheme="majorHAnsi" w:hAnsiTheme="majorHAnsi"/>
          <w:sz w:val="24"/>
        </w:rPr>
      </w:pPr>
      <w:r w:rsidRPr="00F510E5">
        <w:rPr>
          <w:rFonts w:asciiTheme="majorHAnsi" w:hAnsiTheme="majorHAnsi"/>
          <w:sz w:val="24"/>
        </w:rPr>
        <w:t>proiectul nu se supune regulii de minimis.</w:t>
      </w:r>
    </w:p>
    <w:p w14:paraId="0E7CB7A2"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17.  Declar pe propria răspundere că nu am mai participat la scheme de calitate/ scheme de certificare a exploatațiilor agricole/ scheme voluntare de certificare a produselor agricole recunoscute de statele membre: </w:t>
      </w:r>
    </w:p>
    <w:p w14:paraId="619D8848" w14:textId="77777777"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DA</w:t>
      </w:r>
    </w:p>
    <w:p w14:paraId="73822877" w14:textId="77777777"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NU</w:t>
      </w:r>
    </w:p>
    <w:p w14:paraId="6357562A" w14:textId="77777777"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NU ESTE CAZUL</w:t>
      </w:r>
    </w:p>
    <w:p w14:paraId="289169B1"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18. Declar pe propria răspundere că voi respecta specificațiile schemei de calitate și toate cerințele în vigoare referitoare la schemă:</w:t>
      </w:r>
    </w:p>
    <w:p w14:paraId="6D907C5F" w14:textId="77777777"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DA</w:t>
      </w:r>
    </w:p>
    <w:p w14:paraId="5B0036E1" w14:textId="77777777"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NU</w:t>
      </w:r>
    </w:p>
    <w:p w14:paraId="32464502" w14:textId="77777777"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NU ESTE CAZUL</w:t>
      </w:r>
    </w:p>
    <w:p w14:paraId="4CD22D73"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19. Sunt de acord ca AFIR să consulte și să prelucreze, prin operațiunile prevăzute de legislația în vigoare în vederea desfășurării activității specifice, datele mele cu caracter personal, furnizate AFIR. </w:t>
      </w:r>
    </w:p>
    <w:p w14:paraId="362678CF" w14:textId="77777777"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DA</w:t>
      </w:r>
    </w:p>
    <w:p w14:paraId="7CF5637B" w14:textId="77777777" w:rsidR="00F510E5" w:rsidRPr="00F510E5" w:rsidRDefault="00F510E5" w:rsidP="00F510E5">
      <w:pPr>
        <w:pStyle w:val="ListParagraph"/>
        <w:numPr>
          <w:ilvl w:val="0"/>
          <w:numId w:val="11"/>
        </w:numPr>
        <w:spacing w:before="120" w:after="120" w:line="240" w:lineRule="auto"/>
        <w:jc w:val="both"/>
        <w:rPr>
          <w:rFonts w:asciiTheme="majorHAnsi" w:hAnsiTheme="majorHAnsi"/>
          <w:sz w:val="24"/>
        </w:rPr>
      </w:pPr>
      <w:r w:rsidRPr="00F510E5">
        <w:rPr>
          <w:rFonts w:asciiTheme="majorHAnsi" w:hAnsiTheme="majorHAnsi"/>
          <w:sz w:val="24"/>
        </w:rPr>
        <w:t>NU</w:t>
      </w:r>
    </w:p>
    <w:p w14:paraId="6CF64E0E" w14:textId="77777777" w:rsidR="00F510E5" w:rsidRPr="00F510E5" w:rsidRDefault="00F510E5" w:rsidP="00F510E5">
      <w:pPr>
        <w:spacing w:before="120" w:after="120" w:line="240" w:lineRule="auto"/>
        <w:contextualSpacing/>
        <w:jc w:val="both"/>
        <w:rPr>
          <w:rFonts w:asciiTheme="majorHAnsi" w:hAnsiTheme="majorHAnsi"/>
          <w:sz w:val="24"/>
        </w:rPr>
      </w:pPr>
    </w:p>
    <w:p w14:paraId="401D7056"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Semnătura reprezentantului legal și ștampila (obligatorie numai pentru beneficiarii publici)            </w:t>
      </w:r>
    </w:p>
    <w:p w14:paraId="446B79D2"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Data:</w:t>
      </w:r>
    </w:p>
    <w:p w14:paraId="6A2D3A50" w14:textId="77777777" w:rsidR="00F510E5" w:rsidRPr="00F510E5" w:rsidRDefault="00F510E5" w:rsidP="00F510E5">
      <w:pPr>
        <w:spacing w:before="120" w:after="120" w:line="240" w:lineRule="auto"/>
        <w:contextualSpacing/>
        <w:jc w:val="both"/>
        <w:rPr>
          <w:rFonts w:asciiTheme="majorHAnsi" w:hAnsiTheme="majorHAnsi"/>
          <w:b/>
          <w:sz w:val="24"/>
        </w:rPr>
      </w:pPr>
    </w:p>
    <w:p w14:paraId="642304C6" w14:textId="77777777" w:rsidR="00F510E5" w:rsidRPr="00F510E5" w:rsidRDefault="00F510E5" w:rsidP="00F510E5">
      <w:pPr>
        <w:spacing w:before="120" w:after="120" w:line="240" w:lineRule="auto"/>
        <w:contextualSpacing/>
        <w:jc w:val="both"/>
        <w:rPr>
          <w:rFonts w:asciiTheme="majorHAnsi" w:hAnsiTheme="majorHAnsi"/>
          <w:b/>
          <w:sz w:val="24"/>
        </w:rPr>
      </w:pPr>
    </w:p>
    <w:p w14:paraId="2E7B077B" w14:textId="77777777" w:rsidR="00F510E5" w:rsidRPr="00F510E5" w:rsidRDefault="00F510E5" w:rsidP="00F510E5">
      <w:pPr>
        <w:spacing w:before="120" w:after="120" w:line="240" w:lineRule="auto"/>
        <w:contextualSpacing/>
        <w:jc w:val="both"/>
        <w:rPr>
          <w:rFonts w:asciiTheme="majorHAnsi" w:hAnsiTheme="majorHAnsi"/>
          <w:b/>
          <w:sz w:val="24"/>
        </w:rPr>
      </w:pPr>
    </w:p>
    <w:p w14:paraId="40DAD492" w14:textId="77777777"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ANEXA 3 – GRAFIC CALENDARISTIC DE IMPLEMENTARE</w:t>
      </w:r>
    </w:p>
    <w:p w14:paraId="2619CB8B" w14:textId="77777777" w:rsidR="00F510E5" w:rsidRPr="00F510E5" w:rsidRDefault="00F510E5" w:rsidP="00F510E5">
      <w:pPr>
        <w:spacing w:before="120" w:after="120" w:line="240" w:lineRule="auto"/>
        <w:contextualSpacing/>
        <w:jc w:val="both"/>
        <w:rPr>
          <w:rFonts w:asciiTheme="majorHAnsi" w:hAnsiTheme="majorHAnsi"/>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16"/>
        <w:gridCol w:w="329"/>
        <w:gridCol w:w="361"/>
        <w:gridCol w:w="361"/>
        <w:gridCol w:w="376"/>
        <w:gridCol w:w="366"/>
        <w:gridCol w:w="334"/>
        <w:gridCol w:w="352"/>
        <w:gridCol w:w="363"/>
        <w:gridCol w:w="13"/>
        <w:gridCol w:w="348"/>
        <w:gridCol w:w="361"/>
        <w:gridCol w:w="355"/>
        <w:gridCol w:w="483"/>
        <w:gridCol w:w="13"/>
        <w:gridCol w:w="474"/>
        <w:gridCol w:w="361"/>
        <w:gridCol w:w="361"/>
        <w:gridCol w:w="355"/>
        <w:gridCol w:w="12"/>
      </w:tblGrid>
      <w:tr w:rsidR="00F510E5" w:rsidRPr="00F510E5" w14:paraId="07055653" w14:textId="77777777" w:rsidTr="00D862A7">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46A2598E"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14:paraId="5D52700E" w14:textId="77777777" w:rsidR="00F510E5" w:rsidRPr="00F510E5" w:rsidRDefault="00F510E5" w:rsidP="00D862A7">
            <w:pPr>
              <w:autoSpaceDE w:val="0"/>
              <w:autoSpaceDN w:val="0"/>
              <w:adjustRightInd w:val="0"/>
              <w:spacing w:before="120" w:after="120" w:line="240" w:lineRule="auto"/>
              <w:jc w:val="center"/>
              <w:rPr>
                <w:rFonts w:asciiTheme="majorHAnsi" w:hAnsiTheme="majorHAnsi"/>
                <w:color w:val="000000"/>
                <w:sz w:val="24"/>
              </w:rPr>
            </w:pPr>
            <w:r w:rsidRPr="00F510E5">
              <w:rPr>
                <w:rFonts w:asciiTheme="majorHAnsi" w:hAnsiTheme="majorHAnsi"/>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14:paraId="3EA1B043" w14:textId="77777777" w:rsidR="00F510E5" w:rsidRPr="00F510E5" w:rsidRDefault="00F510E5" w:rsidP="00D862A7">
            <w:pPr>
              <w:autoSpaceDE w:val="0"/>
              <w:autoSpaceDN w:val="0"/>
              <w:adjustRightInd w:val="0"/>
              <w:spacing w:before="120" w:after="120" w:line="240" w:lineRule="auto"/>
              <w:jc w:val="center"/>
              <w:rPr>
                <w:rFonts w:asciiTheme="majorHAnsi" w:hAnsiTheme="majorHAnsi"/>
                <w:color w:val="000000"/>
                <w:sz w:val="24"/>
              </w:rPr>
            </w:pPr>
            <w:r w:rsidRPr="00F510E5">
              <w:rPr>
                <w:rFonts w:asciiTheme="majorHAnsi" w:hAnsiTheme="majorHAnsi"/>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5BF3D8C0" w14:textId="77777777" w:rsidR="00F510E5" w:rsidRPr="00F510E5" w:rsidRDefault="00F510E5" w:rsidP="00D862A7">
            <w:pPr>
              <w:autoSpaceDE w:val="0"/>
              <w:autoSpaceDN w:val="0"/>
              <w:adjustRightInd w:val="0"/>
              <w:spacing w:before="120" w:after="120" w:line="240" w:lineRule="auto"/>
              <w:jc w:val="center"/>
              <w:rPr>
                <w:rFonts w:asciiTheme="majorHAnsi" w:hAnsiTheme="majorHAnsi"/>
                <w:color w:val="000000"/>
                <w:sz w:val="24"/>
              </w:rPr>
            </w:pPr>
            <w:r w:rsidRPr="00F510E5">
              <w:rPr>
                <w:rFonts w:asciiTheme="majorHAnsi" w:hAnsiTheme="majorHAnsi"/>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34CF127F" w14:textId="77777777" w:rsidR="00F510E5" w:rsidRPr="00F510E5" w:rsidRDefault="00F510E5" w:rsidP="00D862A7">
            <w:pPr>
              <w:autoSpaceDE w:val="0"/>
              <w:autoSpaceDN w:val="0"/>
              <w:adjustRightInd w:val="0"/>
              <w:spacing w:before="120" w:after="120" w:line="240" w:lineRule="auto"/>
              <w:jc w:val="center"/>
              <w:rPr>
                <w:rFonts w:asciiTheme="majorHAnsi" w:hAnsiTheme="majorHAnsi"/>
                <w:color w:val="000000"/>
                <w:sz w:val="24"/>
              </w:rPr>
            </w:pPr>
            <w:r w:rsidRPr="00F510E5">
              <w:rPr>
                <w:rFonts w:asciiTheme="majorHAnsi" w:hAnsiTheme="majorHAnsi"/>
                <w:color w:val="000000"/>
                <w:sz w:val="24"/>
              </w:rPr>
              <w:t>……</w:t>
            </w:r>
          </w:p>
        </w:tc>
      </w:tr>
      <w:tr w:rsidR="00F510E5" w:rsidRPr="00F510E5" w14:paraId="20DB5295" w14:textId="77777777" w:rsidTr="00D862A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72CD6CDD"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14:paraId="4DD65BC3"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338B1CE2"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7ADFEA28"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7B26FB7C"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218AC719"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6404D815"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28E27AD7"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138F6273"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7EC08F2B"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3C416A12"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348EFB59"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6C4D51C2"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6D4663CE"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406FB811"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18F5431D"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141C6855"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w:t>
            </w:r>
          </w:p>
        </w:tc>
      </w:tr>
      <w:tr w:rsidR="00F510E5" w:rsidRPr="00F510E5" w14:paraId="31F53250" w14:textId="77777777" w:rsidTr="00D862A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18FBDF78"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14:paraId="11B8C10F"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7D31458"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7C06123"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2A5B6E95"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10AE0F24"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008796B9"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6CADE4FC"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6369713"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574E9F20"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E3B65B0"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7B913B0"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22351F6E"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6B03864A"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143C218"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F79B3EA"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1AF7DD65"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r>
      <w:tr w:rsidR="00F510E5" w:rsidRPr="00F510E5" w14:paraId="02B9B554" w14:textId="77777777" w:rsidTr="00D862A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2697F541"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14:paraId="2EA873B4"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F6B7B40"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9640095"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7C772A68"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02A2CAEA"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3A4F16E6"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072E4FA0"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16B15DFB"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2D6F2A25"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CB09D9E"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3E9B7783"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6D44B082"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7F3455D9"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5CE51F5"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72ADBAD"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323A541D"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r>
      <w:tr w:rsidR="00F510E5" w:rsidRPr="00F510E5" w14:paraId="0C0304AF" w14:textId="77777777" w:rsidTr="00D862A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296E145C"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14:paraId="7F0FD3C7"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D3C7FA4"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4F98448"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63547F7E"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3BABED99"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4DC6E4D7"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6245F946"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3178E539"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05FE79AD"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E8E9DA5"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10427479"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607AFBE7"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691EC4BA"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C6DFE6B"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2C62977"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07315E80"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r>
      <w:tr w:rsidR="00F510E5" w:rsidRPr="00F510E5" w14:paraId="1F9F328D" w14:textId="77777777" w:rsidTr="00D862A7">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6AD7702C"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r w:rsidRPr="00F510E5">
              <w:rPr>
                <w:rFonts w:asciiTheme="majorHAnsi" w:hAnsiTheme="majorHAnsi"/>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14:paraId="65F74B49"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B1019D7"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3BC43A5"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387BD20E"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01363703"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17E90BFD"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627DAE98"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0A9FDFB7"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32562D39"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F11B0F6"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54BE8B42"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2CF13E2A"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3DEAAD45"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F060C00"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6075755"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2AE311E" w14:textId="77777777" w:rsidR="00F510E5" w:rsidRPr="00F510E5" w:rsidRDefault="00F510E5" w:rsidP="00D862A7">
            <w:pPr>
              <w:autoSpaceDE w:val="0"/>
              <w:autoSpaceDN w:val="0"/>
              <w:adjustRightInd w:val="0"/>
              <w:spacing w:before="120" w:after="120" w:line="240" w:lineRule="auto"/>
              <w:jc w:val="both"/>
              <w:rPr>
                <w:rFonts w:asciiTheme="majorHAnsi" w:hAnsiTheme="majorHAnsi"/>
                <w:color w:val="000000"/>
                <w:sz w:val="24"/>
              </w:rPr>
            </w:pPr>
          </w:p>
        </w:tc>
      </w:tr>
    </w:tbl>
    <w:p w14:paraId="39631F5E" w14:textId="77777777" w:rsidR="00F510E5" w:rsidRPr="00F510E5" w:rsidRDefault="00F510E5" w:rsidP="00F510E5">
      <w:pPr>
        <w:spacing w:before="120" w:after="120" w:line="240" w:lineRule="auto"/>
        <w:contextualSpacing/>
        <w:jc w:val="both"/>
        <w:rPr>
          <w:rFonts w:asciiTheme="majorHAnsi" w:hAnsiTheme="majorHAnsi"/>
          <w:sz w:val="24"/>
          <w:szCs w:val="24"/>
        </w:rPr>
      </w:pPr>
    </w:p>
    <w:p w14:paraId="2AB73251" w14:textId="77777777" w:rsidR="00F510E5" w:rsidRPr="00F510E5" w:rsidRDefault="00F510E5" w:rsidP="00F510E5">
      <w:pPr>
        <w:spacing w:before="120" w:after="120" w:line="240" w:lineRule="auto"/>
        <w:contextualSpacing/>
        <w:jc w:val="both"/>
        <w:rPr>
          <w:rFonts w:asciiTheme="majorHAnsi" w:hAnsiTheme="majorHAnsi"/>
          <w:b/>
          <w:sz w:val="24"/>
        </w:rPr>
      </w:pPr>
    </w:p>
    <w:p w14:paraId="511206BF" w14:textId="77777777"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E. LISTA DOCUMENTELOR ANEXATE PROIECTELOR DE SERVICII</w:t>
      </w:r>
    </w:p>
    <w:p w14:paraId="3B99A581"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0"/>
        <w:gridCol w:w="501"/>
        <w:gridCol w:w="518"/>
        <w:gridCol w:w="855"/>
        <w:gridCol w:w="1603"/>
      </w:tblGrid>
      <w:tr w:rsidR="00F510E5" w:rsidRPr="00F510E5" w14:paraId="5FF8396E"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6F10B8" w14:textId="77777777" w:rsidR="00F510E5" w:rsidRPr="00F510E5" w:rsidRDefault="00F510E5" w:rsidP="00D862A7">
            <w:pPr>
              <w:spacing w:before="120" w:after="120" w:line="240" w:lineRule="auto"/>
              <w:contextualSpacing/>
              <w:jc w:val="center"/>
              <w:rPr>
                <w:rFonts w:asciiTheme="majorHAnsi" w:hAnsiTheme="majorHAnsi"/>
                <w:b/>
                <w:sz w:val="24"/>
              </w:rPr>
            </w:pPr>
            <w:r w:rsidRPr="00F510E5">
              <w:rPr>
                <w:rFonts w:asciiTheme="majorHAnsi" w:hAnsiTheme="majorHAnsi"/>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127EE" w14:textId="77777777" w:rsidR="00F510E5" w:rsidRPr="00F510E5" w:rsidRDefault="00F510E5" w:rsidP="00D862A7">
            <w:pPr>
              <w:spacing w:before="120" w:after="120" w:line="240" w:lineRule="auto"/>
              <w:contextualSpacing/>
              <w:jc w:val="center"/>
              <w:rPr>
                <w:rFonts w:asciiTheme="majorHAnsi" w:hAnsiTheme="majorHAnsi"/>
                <w:b/>
                <w:sz w:val="24"/>
              </w:rPr>
            </w:pPr>
            <w:r w:rsidRPr="00F510E5">
              <w:rPr>
                <w:rFonts w:asciiTheme="majorHAnsi" w:hAnsiTheme="majorHAnsi"/>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59B12" w14:textId="77777777" w:rsidR="00F510E5" w:rsidRPr="00F510E5" w:rsidRDefault="00F510E5" w:rsidP="00D862A7">
            <w:pPr>
              <w:spacing w:before="120" w:after="120" w:line="240" w:lineRule="auto"/>
              <w:contextualSpacing/>
              <w:jc w:val="center"/>
              <w:rPr>
                <w:rFonts w:asciiTheme="majorHAnsi" w:hAnsiTheme="majorHAnsi"/>
                <w:b/>
                <w:sz w:val="24"/>
              </w:rPr>
            </w:pPr>
            <w:r w:rsidRPr="00F510E5">
              <w:rPr>
                <w:rFonts w:asciiTheme="majorHAnsi" w:hAnsiTheme="majorHAnsi"/>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14:paraId="76DAD18F" w14:textId="77777777" w:rsidR="00F510E5" w:rsidRPr="00F510E5" w:rsidRDefault="00F510E5" w:rsidP="00D862A7">
            <w:pPr>
              <w:spacing w:before="120" w:after="120" w:line="240" w:lineRule="auto"/>
              <w:contextualSpacing/>
              <w:jc w:val="center"/>
              <w:rPr>
                <w:rFonts w:asciiTheme="majorHAnsi" w:hAnsiTheme="majorHAnsi"/>
                <w:b/>
                <w:sz w:val="24"/>
              </w:rPr>
            </w:pPr>
            <w:r w:rsidRPr="00F510E5">
              <w:rPr>
                <w:rFonts w:asciiTheme="majorHAnsi" w:hAnsiTheme="majorHAnsi"/>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A65ADA" w14:textId="77777777" w:rsidR="00F510E5" w:rsidRPr="00F510E5" w:rsidRDefault="00F510E5" w:rsidP="00D862A7">
            <w:pPr>
              <w:spacing w:before="120" w:after="120" w:line="240" w:lineRule="auto"/>
              <w:contextualSpacing/>
              <w:jc w:val="center"/>
              <w:rPr>
                <w:rFonts w:asciiTheme="majorHAnsi" w:hAnsiTheme="majorHAnsi"/>
                <w:b/>
                <w:sz w:val="24"/>
              </w:rPr>
            </w:pPr>
            <w:r w:rsidRPr="00F510E5">
              <w:rPr>
                <w:rFonts w:asciiTheme="majorHAnsi" w:hAnsiTheme="majorHAnsi"/>
                <w:b/>
                <w:sz w:val="24"/>
              </w:rPr>
              <w:t>Pagina de la-până la</w:t>
            </w:r>
          </w:p>
        </w:tc>
      </w:tr>
      <w:tr w:rsidR="00F510E5" w:rsidRPr="00F510E5" w14:paraId="5E0CBD11"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50C021CD"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75DDA470"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2FA5D43"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9D8C7DA"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C77E158" w14:textId="77777777"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14:paraId="5628E229"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29BE15AF" w14:textId="77777777" w:rsidR="00F510E5" w:rsidRPr="00F510E5" w:rsidRDefault="00F510E5" w:rsidP="00D862A7">
            <w:pPr>
              <w:spacing w:before="120" w:after="120" w:line="240" w:lineRule="auto"/>
              <w:contextualSpacing/>
              <w:jc w:val="both"/>
              <w:rPr>
                <w:rFonts w:asciiTheme="majorHAnsi" w:hAnsiTheme="majorHAnsi"/>
                <w:sz w:val="24"/>
                <w:vertAlign w:val="superscript"/>
              </w:rPr>
            </w:pPr>
            <w:r w:rsidRPr="00F510E5">
              <w:rPr>
                <w:rFonts w:asciiTheme="majorHAnsi" w:hAnsiTheme="majorHAnsi"/>
                <w:sz w:val="24"/>
                <w:szCs w:val="24"/>
              </w:rPr>
              <w:t>Documente</w:t>
            </w:r>
            <w:r w:rsidRPr="00F510E5">
              <w:rPr>
                <w:rFonts w:asciiTheme="majorHAnsi" w:hAnsiTheme="majorHAnsi"/>
                <w:sz w:val="24"/>
              </w:rPr>
              <w:t xml:space="preserve"> justificative pentru proiectele de servicii finalizate incluse în Raportul asupra utilizării altor programe de finanțare nerambursabilă</w:t>
            </w:r>
            <w:r w:rsidRPr="00F510E5">
              <w:rPr>
                <w:rFonts w:asciiTheme="majorHAnsi" w:hAnsiTheme="majorHAnsi"/>
                <w:sz w:val="24"/>
                <w:vertAlign w:val="superscript"/>
              </w:rPr>
              <w:footnoteReference w:id="2"/>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7C52B29D"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B9B1B49"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87288E0"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CF9CC8C" w14:textId="77777777"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14:paraId="47F5ABF7"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79792DC9"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Documente care să ateste expertiza experților de a implementa activitățiile proiectului (cv-uri,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8DE71A1"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8B9FFD6"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298801F"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F77F4C3" w14:textId="77777777"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14:paraId="5BB643AD"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36D2F561"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Documente constitutive/ Documente care să ateste forma de organizare</w:t>
            </w:r>
            <w:r w:rsidRPr="00F510E5">
              <w:rPr>
                <w:rFonts w:asciiTheme="majorHAnsi" w:hAnsiTheme="majorHAnsi"/>
                <w:sz w:val="24"/>
                <w:vertAlign w:val="superscript"/>
              </w:rPr>
              <w:t>*</w:t>
            </w:r>
            <w:r w:rsidRPr="00F510E5">
              <w:rPr>
                <w:rFonts w:asciiTheme="majorHAnsi" w:hAnsiTheme="majorHAnsi"/>
                <w:sz w:val="24"/>
              </w:rPr>
              <w:t xml:space="preserve"> – în funcție de tipul solicitantului (Statut juridic, Act Constitutiv, Cod Unic de Înregistrare, Cod de Înregistrare Fiscală, Înscrierea în Registrul asociațiilor și fundațiilor etc.).</w:t>
            </w:r>
          </w:p>
          <w:p w14:paraId="561C4B20"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i/>
                <w:sz w:val="24"/>
                <w:vertAlign w:val="superscript"/>
              </w:rPr>
              <w:t>*</w:t>
            </w:r>
            <w:r w:rsidRPr="00F510E5">
              <w:rPr>
                <w:rFonts w:asciiTheme="majorHAnsi" w:hAnsiTheme="majorHAnsi"/>
                <w:i/>
                <w:sz w:val="24"/>
              </w:rPr>
              <w:t xml:space="preserve">În acest caz, dacă în timpul evaluării se constată că documentul prezentat de solicitant nu este suficient, </w:t>
            </w:r>
            <w:r w:rsidRPr="00F510E5">
              <w:rPr>
                <w:rFonts w:asciiTheme="majorHAnsi" w:hAnsiTheme="majorHAnsi"/>
                <w:i/>
                <w:sz w:val="24"/>
              </w:rPr>
              <w:lastRenderedPageBreak/>
              <w:t xml:space="preserve">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167AF001"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55626FD"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5227C78"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270DE927" w14:textId="77777777"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14:paraId="5CBDEDE4"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7A4F1AC3"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Certificat/certificate care să ateste lipsa datoriilor fiscale și sociale emise de Direcția Generală a Finanțelor Publice </w:t>
            </w:r>
          </w:p>
          <w:p w14:paraId="47C29FA7"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Certificate de atestare fiscală, emise în conformitate cu art. 112 și 113 din OG nr. 92/2003, privind Codul de Procedură Fiscală, republicată,  de către:</w:t>
            </w:r>
          </w:p>
          <w:p w14:paraId="1073AA67"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a) Organul fiscal competent din subordinea Direcțiilor Generale ale Finanțelor Publice, pentru obligațiile fiscale și sociale de plată către bugetul general consolidat al statului;</w:t>
            </w:r>
          </w:p>
          <w:p w14:paraId="405CF800"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14:paraId="49A2F5E3"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Aceste certificate trebuie să  menţioneze clar lipsa datoriilor (prin menţiunea „nu are datorii fiscale, sociale sau locale” sau bararea rubricii în care ar trebui să fie menţionate).</w:t>
            </w:r>
          </w:p>
          <w:p w14:paraId="0BBFCFCC" w14:textId="77777777" w:rsidR="00F510E5" w:rsidRPr="00F510E5" w:rsidRDefault="00F510E5" w:rsidP="00D862A7">
            <w:pPr>
              <w:tabs>
                <w:tab w:val="center" w:pos="4536"/>
                <w:tab w:val="right" w:pos="9072"/>
              </w:tabs>
              <w:spacing w:before="120" w:after="120" w:line="240" w:lineRule="auto"/>
              <w:contextualSpacing/>
              <w:jc w:val="both"/>
              <w:rPr>
                <w:rFonts w:asciiTheme="majorHAnsi" w:hAnsiTheme="majorHAnsi"/>
                <w:sz w:val="24"/>
              </w:rPr>
            </w:pPr>
            <w:r w:rsidRPr="00F510E5">
              <w:rPr>
                <w:rFonts w:asciiTheme="majorHAnsi" w:hAnsiTheme="majorHAnsi"/>
                <w:sz w:val="24"/>
              </w:rPr>
              <w:t>Decizia de rambursare aprobată a sumelor negative solicitate la rambursare prin deconturile de TVA și/sau alte documente aprobate pentru soluționarea cererilor de restituire.</w:t>
            </w:r>
          </w:p>
          <w:p w14:paraId="58937FC7" w14:textId="77777777" w:rsidR="00F510E5" w:rsidRPr="00F510E5" w:rsidRDefault="00F510E5" w:rsidP="00D862A7">
            <w:pPr>
              <w:tabs>
                <w:tab w:val="center" w:pos="4536"/>
                <w:tab w:val="right" w:pos="9072"/>
              </w:tabs>
              <w:spacing w:before="120" w:after="120" w:line="240" w:lineRule="auto"/>
              <w:contextualSpacing/>
              <w:jc w:val="both"/>
              <w:rPr>
                <w:rFonts w:asciiTheme="majorHAnsi" w:hAnsiTheme="majorHAnsi"/>
                <w:sz w:val="24"/>
              </w:rPr>
            </w:pPr>
            <w:r w:rsidRPr="00F510E5">
              <w:rPr>
                <w:rFonts w:asciiTheme="majorHAnsi" w:hAnsiTheme="majorHAnsi"/>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D99D7C0"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1F6AE28"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F83D9FE"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04EDE96" w14:textId="77777777"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14:paraId="00699C9C"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7D5C3604"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Oferte conforme - documente obligatorii care trebuie avute în vedere la stabilirea rezonabilității prețurilor. Acestea trebuie să aibă cel puțin următoarele caracteristici:</w:t>
            </w:r>
          </w:p>
          <w:p w14:paraId="559130C3"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t>Să fie datate, personalizate și semnate;</w:t>
            </w:r>
          </w:p>
          <w:p w14:paraId="3E0885AD"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t>Să conțină detalierea unor specificații tehnice minimale;</w:t>
            </w:r>
          </w:p>
          <w:p w14:paraId="67FD19B5"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sz w:val="24"/>
              </w:rPr>
              <w:tab/>
              <w:t>Să conţină preţul de achiziţie, defalcat pe categorii de bunuri/servicii.</w:t>
            </w:r>
          </w:p>
          <w:p w14:paraId="73D0291D"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13C6411D"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7BCA783"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B732C59"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C79316A" w14:textId="77777777"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14:paraId="266BC2E3"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6EA9ABC4"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 xml:space="preserve">Certificat constatator emis conform legislației naționale în vigoare, din care să rezulte faptul că solicitantul nu se află în proces de lichidare sau faliment. </w:t>
            </w:r>
          </w:p>
          <w:p w14:paraId="7E2F66A7"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lastRenderedPageBreak/>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7B8204D5"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6005C6F"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6E6EE4F"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4511A53" w14:textId="77777777"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14:paraId="666C202A"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F20450D"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Copia actului de identitate a reprezentantului legal*.</w:t>
            </w:r>
          </w:p>
          <w:p w14:paraId="6405BB3E"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AED2A37"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7796104"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68B928B"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381D243" w14:textId="77777777"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14:paraId="3DECF7BF"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5D1AE491"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Contract/angajament cu primăria, școala, căminul cultural, muzeul/muzeele din localitatea respectivă privind promovarea moștenirii culturale a comunei (</w:t>
            </w:r>
            <w:r w:rsidRPr="00F510E5">
              <w:rPr>
                <w:rFonts w:asciiTheme="majorHAnsi" w:hAnsiTheme="majorHAnsi"/>
                <w:i/>
                <w:sz w:val="24"/>
              </w:rPr>
              <w:t>este obligatoriu numai pentru proiectele prin care se finanțează studii/ monografii</w:t>
            </w:r>
            <w:r w:rsidRPr="00F510E5">
              <w:rPr>
                <w:rFonts w:asciiTheme="majorHAnsi" w:hAnsiTheme="majorHAnsi"/>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BBF6B6F"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9897C95"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A7D3254"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50007DF5" w14:textId="77777777"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14:paraId="39E9EA04"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46E928C3"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Program de promovare (care include planul de informare defalcat pe acțiuni, mijloace, perioade și activități de promovare cu rezultate scontate pentru proiectul depus) (</w:t>
            </w:r>
            <w:r w:rsidRPr="00F510E5">
              <w:rPr>
                <w:rFonts w:asciiTheme="majorHAnsi" w:hAnsiTheme="majorHAnsi"/>
                <w:i/>
                <w:sz w:val="24"/>
              </w:rPr>
              <w:t>este obligatoriu pentru proiectele care prevăd activități de informare și promovare a unor produse care fac obiectul unei scheme de caliate)</w:t>
            </w:r>
            <w:r w:rsidRPr="00F510E5">
              <w:rPr>
                <w:rFonts w:asciiTheme="majorHAnsi" w:hAnsiTheme="majorHAnsi"/>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79CD9A87"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FAE1724"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4BAA1B6"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6DA9097" w14:textId="77777777"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14:paraId="2F1A7719"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5DC36A5A"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Document din care să reiasă că solicitantul (fermierul/ grupul de fermieri care în anul anterior de plată a/ au beneficiat de plăți directe care depășesc cuantumul de 5.000 euro) este înregistrat la Oficiul Național al Registrului Comerțului (prezintă cod CAEN din care rezultă activitatea agricolă) sau Actul normativ de înființare/actul constitutiv/statutul, din care să reiasă activitatea agricolă.  (</w:t>
            </w:r>
            <w:r w:rsidRPr="00F510E5">
              <w:rPr>
                <w:rFonts w:asciiTheme="majorHAnsi" w:hAnsiTheme="majorHAnsi"/>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CD3E2CD"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7B09FB9"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DEC6076"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03D6A0E" w14:textId="77777777"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14:paraId="7C414D9C"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2557D605"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Documente care atestă dreptul de proprietate/ folosință (contract de concesionare/ comodat/ închiriere/ administrație) pentru exploatația agricolă*</w:t>
            </w:r>
          </w:p>
          <w:p w14:paraId="35BA52C9" w14:textId="77777777" w:rsidR="00F510E5" w:rsidRPr="00F510E5" w:rsidRDefault="00F510E5" w:rsidP="00D862A7">
            <w:pPr>
              <w:spacing w:before="120" w:after="120" w:line="240" w:lineRule="auto"/>
              <w:contextualSpacing/>
              <w:jc w:val="both"/>
              <w:rPr>
                <w:rFonts w:asciiTheme="majorHAnsi" w:hAnsiTheme="majorHAnsi"/>
                <w:i/>
                <w:sz w:val="24"/>
              </w:rPr>
            </w:pPr>
            <w:r w:rsidRPr="00F510E5">
              <w:rPr>
                <w:rFonts w:asciiTheme="majorHAnsi" w:hAnsiTheme="majorHAnsi"/>
                <w:i/>
                <w:sz w:val="24"/>
              </w:rPr>
              <w:t>*În situaţia în care primăriile nu pot elibera copia Registrului agricol cu situaţia curentă, se va depune copia ultimei înregistrari a registrului agricol însoţită de adeverinţă emisă de primărie privind situaţia curentă.</w:t>
            </w:r>
          </w:p>
          <w:p w14:paraId="4806C21C"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w:t>
            </w:r>
            <w:r w:rsidRPr="00F510E5">
              <w:rPr>
                <w:rFonts w:asciiTheme="majorHAnsi" w:hAnsiTheme="majorHAnsi"/>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65184E3"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063D4B4"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0E3C7DE"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D777E9E" w14:textId="77777777"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14:paraId="0AFB0B8D"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704B4E2F" w14:textId="77777777" w:rsidR="00F510E5" w:rsidRPr="00F510E5" w:rsidRDefault="00F510E5" w:rsidP="00D862A7">
            <w:pPr>
              <w:spacing w:before="120" w:after="120" w:line="240" w:lineRule="auto"/>
              <w:contextualSpacing/>
              <w:jc w:val="both"/>
              <w:rPr>
                <w:rFonts w:asciiTheme="majorHAnsi" w:hAnsiTheme="majorHAnsi"/>
                <w:sz w:val="24"/>
              </w:rPr>
            </w:pPr>
            <w:r w:rsidRPr="00F510E5">
              <w:rPr>
                <w:rFonts w:asciiTheme="majorHAnsi" w:hAnsiTheme="majorHAnsi"/>
                <w:sz w:val="24"/>
              </w:rPr>
              <w:t>Program de promovare (care include planul de informare defalcat pe acțiuni, mijloace, perioade și activități de promovare cu rezultate scontate pentru proiectul depus) (</w:t>
            </w:r>
            <w:r w:rsidRPr="00F510E5">
              <w:rPr>
                <w:rFonts w:asciiTheme="majorHAnsi" w:hAnsiTheme="majorHAnsi"/>
                <w:i/>
                <w:sz w:val="24"/>
              </w:rPr>
              <w:t>este obligatoriu pentru proiectele care prevăd activități de informare și promovare a unor produse care fac obiectul unei scheme de caliate)</w:t>
            </w:r>
            <w:r w:rsidRPr="00F510E5">
              <w:rPr>
                <w:rFonts w:asciiTheme="majorHAnsi" w:hAnsiTheme="majorHAnsi"/>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14034C4D"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D92D6C0"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545671A"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2914B1B" w14:textId="77777777" w:rsidR="00F510E5" w:rsidRPr="00F510E5" w:rsidRDefault="00F510E5" w:rsidP="00D862A7">
            <w:pPr>
              <w:spacing w:before="120" w:after="120" w:line="240" w:lineRule="auto"/>
              <w:contextualSpacing/>
              <w:jc w:val="both"/>
              <w:rPr>
                <w:rFonts w:asciiTheme="majorHAnsi" w:hAnsiTheme="majorHAnsi"/>
                <w:sz w:val="24"/>
              </w:rPr>
            </w:pPr>
          </w:p>
        </w:tc>
      </w:tr>
      <w:tr w:rsidR="00F510E5" w:rsidRPr="00F510E5" w14:paraId="0E3708CB"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5BF6D14D" w14:textId="77777777" w:rsidR="00F510E5" w:rsidRPr="00F510E5" w:rsidRDefault="00E55A9D" w:rsidP="00D862A7">
            <w:pPr>
              <w:spacing w:before="120" w:after="120" w:line="240" w:lineRule="auto"/>
              <w:contextualSpacing/>
              <w:jc w:val="both"/>
              <w:rPr>
                <w:rFonts w:asciiTheme="majorHAnsi" w:hAnsiTheme="majorHAnsi"/>
                <w:sz w:val="24"/>
              </w:rPr>
            </w:pPr>
            <w:r>
              <w:rPr>
                <w:rFonts w:asciiTheme="majorHAnsi" w:hAnsiTheme="majorHAnsi"/>
                <w:sz w:val="24"/>
              </w:rPr>
              <w:t>Declaratie plati GAL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6C84FD7"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6DABAEEA"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E622F9B" w14:textId="77777777" w:rsidR="00F510E5" w:rsidRPr="00F510E5" w:rsidRDefault="00F510E5"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7C93D07" w14:textId="77777777" w:rsidR="00F510E5" w:rsidRPr="00F510E5" w:rsidRDefault="00F510E5" w:rsidP="00D862A7">
            <w:pPr>
              <w:spacing w:before="120" w:after="120" w:line="240" w:lineRule="auto"/>
              <w:contextualSpacing/>
              <w:jc w:val="both"/>
              <w:rPr>
                <w:rFonts w:asciiTheme="majorHAnsi" w:hAnsiTheme="majorHAnsi"/>
                <w:sz w:val="24"/>
              </w:rPr>
            </w:pPr>
          </w:p>
        </w:tc>
      </w:tr>
      <w:tr w:rsidR="00E55A9D" w:rsidRPr="00F510E5" w14:paraId="15C76B6E" w14:textId="77777777" w:rsidTr="00D862A7">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7058FFA7" w14:textId="77777777" w:rsidR="00E55A9D" w:rsidRPr="00F510E5" w:rsidRDefault="00E55A9D" w:rsidP="00D862A7">
            <w:pPr>
              <w:spacing w:before="120" w:after="120" w:line="240" w:lineRule="auto"/>
              <w:contextualSpacing/>
              <w:jc w:val="both"/>
              <w:rPr>
                <w:rFonts w:asciiTheme="majorHAnsi" w:hAnsiTheme="majorHAnsi"/>
                <w:sz w:val="24"/>
              </w:rPr>
            </w:pPr>
            <w:r w:rsidRPr="00F510E5">
              <w:rPr>
                <w:rFonts w:asciiTheme="majorHAnsi" w:hAnsiTheme="majorHAnsi"/>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1549471" w14:textId="77777777" w:rsidR="00E55A9D" w:rsidRPr="00F510E5" w:rsidRDefault="00E55A9D" w:rsidP="00D862A7">
            <w:pPr>
              <w:spacing w:before="120" w:after="120" w:line="240" w:lineRule="auto"/>
              <w:contextualSpacing/>
              <w:jc w:val="both"/>
              <w:rPr>
                <w:rFonts w:asciiTheme="majorHAnsi" w:hAnsiTheme="majorHAnsi"/>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4CF86BF" w14:textId="77777777" w:rsidR="00E55A9D" w:rsidRPr="00F510E5" w:rsidRDefault="00E55A9D" w:rsidP="00D862A7">
            <w:pPr>
              <w:spacing w:before="120" w:after="120" w:line="240" w:lineRule="auto"/>
              <w:contextualSpacing/>
              <w:jc w:val="both"/>
              <w:rPr>
                <w:rFonts w:asciiTheme="majorHAnsi" w:hAnsiTheme="majorHAnsi"/>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871231A" w14:textId="77777777" w:rsidR="00E55A9D" w:rsidRPr="00F510E5" w:rsidRDefault="00E55A9D" w:rsidP="00D862A7">
            <w:pPr>
              <w:spacing w:before="120" w:after="120" w:line="240" w:lineRule="auto"/>
              <w:contextualSpacing/>
              <w:jc w:val="both"/>
              <w:rPr>
                <w:rFonts w:asciiTheme="majorHAnsi" w:hAnsiTheme="majorHAnsi"/>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575C94DB" w14:textId="77777777" w:rsidR="00E55A9D" w:rsidRPr="00F510E5" w:rsidRDefault="00E55A9D" w:rsidP="00D862A7">
            <w:pPr>
              <w:spacing w:before="120" w:after="120" w:line="240" w:lineRule="auto"/>
              <w:contextualSpacing/>
              <w:jc w:val="both"/>
              <w:rPr>
                <w:rFonts w:asciiTheme="majorHAnsi" w:hAnsiTheme="majorHAnsi"/>
                <w:sz w:val="24"/>
              </w:rPr>
            </w:pPr>
          </w:p>
        </w:tc>
      </w:tr>
    </w:tbl>
    <w:p w14:paraId="1E711495" w14:textId="77777777" w:rsidR="00F510E5" w:rsidRPr="00F510E5" w:rsidRDefault="00F510E5" w:rsidP="00F510E5">
      <w:pPr>
        <w:spacing w:before="120" w:after="120" w:line="240" w:lineRule="auto"/>
        <w:contextualSpacing/>
        <w:jc w:val="both"/>
        <w:rPr>
          <w:rFonts w:asciiTheme="majorHAnsi" w:hAnsiTheme="majorHAnsi"/>
          <w:sz w:val="24"/>
        </w:rPr>
      </w:pPr>
    </w:p>
    <w:p w14:paraId="732F65C0" w14:textId="77777777" w:rsidR="00F510E5" w:rsidRPr="00F510E5" w:rsidRDefault="00F510E5" w:rsidP="00F510E5">
      <w:pPr>
        <w:spacing w:before="120" w:after="120" w:line="240" w:lineRule="auto"/>
        <w:contextualSpacing/>
        <w:jc w:val="both"/>
        <w:rPr>
          <w:rFonts w:asciiTheme="majorHAnsi" w:hAnsiTheme="majorHAnsi"/>
          <w:b/>
          <w:sz w:val="24"/>
        </w:rPr>
      </w:pPr>
      <w:r w:rsidRPr="00F510E5">
        <w:rPr>
          <w:rFonts w:asciiTheme="majorHAnsi" w:hAnsiTheme="majorHAnsi"/>
          <w:b/>
          <w:sz w:val="24"/>
        </w:rPr>
        <w:t>F. INDICATORI DE MONITORIZARE</w:t>
      </w:r>
    </w:p>
    <w:p w14:paraId="7C5F7DD8" w14:textId="77777777" w:rsidR="00F510E5" w:rsidRPr="00F510E5" w:rsidRDefault="00F510E5" w:rsidP="00F510E5">
      <w:pPr>
        <w:spacing w:before="120" w:after="120" w:line="240" w:lineRule="auto"/>
        <w:contextualSpacing/>
        <w:jc w:val="both"/>
        <w:rPr>
          <w:rFonts w:asciiTheme="majorHAnsi" w:hAnsiTheme="majorHAnsi"/>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512"/>
        <w:gridCol w:w="899"/>
        <w:gridCol w:w="1050"/>
        <w:gridCol w:w="1423"/>
        <w:gridCol w:w="2061"/>
        <w:gridCol w:w="1050"/>
      </w:tblGrid>
      <w:tr w:rsidR="00F510E5" w:rsidRPr="00F510E5" w14:paraId="67E3E1E6" w14:textId="77777777"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66BB47D"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lastRenderedPageBreak/>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CF80457" w14:textId="77777777" w:rsidR="00F510E5" w:rsidRPr="00F510E5" w:rsidRDefault="00F510E5" w:rsidP="00D862A7">
            <w:pPr>
              <w:spacing w:after="0" w:line="240" w:lineRule="auto"/>
              <w:contextualSpacing/>
              <w:jc w:val="center"/>
              <w:rPr>
                <w:rFonts w:asciiTheme="majorHAnsi" w:hAnsiTheme="majorHAnsi"/>
              </w:rPr>
            </w:pPr>
            <w:r w:rsidRPr="00F510E5">
              <w:rPr>
                <w:rFonts w:asciiTheme="majorHAnsi" w:hAnsiTheme="majorHAnsi"/>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71CB4ADB"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Domeniul/ile de intervenție secundar/e (dacă este cazul)</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F0397D1" w14:textId="77777777" w:rsidR="00F510E5" w:rsidRPr="00F510E5" w:rsidRDefault="00F510E5" w:rsidP="00D862A7">
            <w:pPr>
              <w:spacing w:after="0" w:line="240" w:lineRule="auto"/>
              <w:contextualSpacing/>
              <w:jc w:val="center"/>
              <w:rPr>
                <w:rFonts w:asciiTheme="majorHAnsi" w:hAnsiTheme="majorHAnsi"/>
              </w:rPr>
            </w:pPr>
            <w:r w:rsidRPr="00F510E5">
              <w:rPr>
                <w:rFonts w:asciiTheme="majorHAnsi" w:hAnsiTheme="majorHAnsi"/>
              </w:rPr>
              <w:t>Indicatori de monitorizare</w:t>
            </w:r>
          </w:p>
        </w:tc>
      </w:tr>
      <w:tr w:rsidR="00F510E5" w:rsidRPr="00F510E5" w14:paraId="2FE14B36" w14:textId="77777777"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C5E1E81" w14:textId="77777777" w:rsidR="00F510E5" w:rsidRPr="00F510E5" w:rsidRDefault="00F510E5" w:rsidP="00D862A7">
            <w:pPr>
              <w:spacing w:after="0" w:line="240" w:lineRule="auto"/>
              <w:contextualSpacing/>
              <w:jc w:val="both"/>
              <w:rPr>
                <w:rFonts w:asciiTheme="majorHAnsi" w:hAnsiTheme="majorHAnsi"/>
                <w:color w:val="000000"/>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1C50E8F" w14:textId="77777777" w:rsidR="00F510E5" w:rsidRPr="00F510E5" w:rsidRDefault="00F510E5" w:rsidP="00D862A7">
            <w:pPr>
              <w:spacing w:after="0" w:line="240" w:lineRule="auto"/>
              <w:contextualSpacing/>
              <w:jc w:val="both"/>
              <w:rPr>
                <w:rFonts w:asciiTheme="majorHAnsi" w:hAnsiTheme="majorHAnsi"/>
                <w:b/>
                <w:color w:val="000000"/>
              </w:rPr>
            </w:pPr>
            <w:r w:rsidRPr="00F510E5">
              <w:rPr>
                <w:rFonts w:asciiTheme="majorHAnsi" w:hAnsiTheme="majorHAnsi"/>
                <w:b/>
                <w:color w:val="000000"/>
              </w:rPr>
              <w:t xml:space="preserve">Cheltuială publică totală </w:t>
            </w:r>
            <w:r w:rsidRPr="00F510E5">
              <w:rPr>
                <w:rFonts w:asciiTheme="majorHAnsi" w:hAnsiTheme="majorHAnsi"/>
                <w:b/>
                <w:i/>
                <w:color w:val="000000"/>
              </w:rPr>
              <w:t>(obligatoriu)</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6FCC59AA" w14:textId="77777777"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0D98C72C"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1B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14:paraId="391D9291" w14:textId="77777777"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rPr>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3E8C8544" w14:textId="77777777"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r>
      <w:tr w:rsidR="00F510E5" w:rsidRPr="00F510E5" w14:paraId="56821C10" w14:textId="77777777" w:rsidTr="00D862A7">
        <w:trPr>
          <w:trHeight w:val="715"/>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0F115C" w14:textId="77777777" w:rsidR="00F510E5" w:rsidRPr="00F510E5" w:rsidRDefault="00F510E5" w:rsidP="00D862A7">
            <w:pPr>
              <w:spacing w:after="0" w:line="240" w:lineRule="auto"/>
              <w:contextualSpacing/>
              <w:jc w:val="both"/>
              <w:rPr>
                <w:rFonts w:asciiTheme="majorHAnsi" w:hAnsiTheme="majorHAnsi"/>
                <w:color w:val="000000"/>
              </w:rPr>
            </w:pP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A19DFD8" w14:textId="77777777" w:rsidR="00F510E5" w:rsidRPr="00F510E5" w:rsidRDefault="00F510E5" w:rsidP="00D862A7">
            <w:pPr>
              <w:spacing w:after="0" w:line="240" w:lineRule="auto"/>
              <w:contextualSpacing/>
              <w:jc w:val="both"/>
              <w:rPr>
                <w:rFonts w:asciiTheme="majorHAnsi" w:hAnsiTheme="majorHAnsi"/>
                <w:b/>
                <w:color w:val="000000"/>
              </w:rPr>
            </w:pPr>
            <w:r w:rsidRPr="00F510E5">
              <w:rPr>
                <w:rFonts w:asciiTheme="majorHAnsi" w:hAnsiTheme="majorHAnsi"/>
                <w:b/>
                <w:color w:val="000000"/>
              </w:rPr>
              <w:t xml:space="preserve">Numărul de locuri de muncă create </w:t>
            </w:r>
            <w:r w:rsidRPr="00F510E5">
              <w:rPr>
                <w:rFonts w:asciiTheme="majorHAnsi" w:hAnsiTheme="majorHAnsi"/>
                <w:b/>
                <w:i/>
                <w:color w:val="000000"/>
              </w:rPr>
              <w:t>(obligatoriu)</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D512F" w14:textId="77777777" w:rsidR="00F510E5" w:rsidRPr="00F510E5" w:rsidRDefault="00F510E5" w:rsidP="00D862A7">
            <w:pPr>
              <w:spacing w:after="0" w:line="240" w:lineRule="auto"/>
              <w:contextualSpacing/>
              <w:jc w:val="center"/>
              <w:rPr>
                <w:rFonts w:asciiTheme="majorHAnsi" w:hAnsiTheme="majorHAnsi"/>
                <w:b/>
                <w:color w:val="000000"/>
              </w:rPr>
            </w:pPr>
            <w:r w:rsidRPr="00F510E5">
              <w:rPr>
                <w:rFonts w:asciiTheme="majorHAnsi" w:hAnsiTheme="majorHAnsi"/>
                <w:b/>
                <w:color w:val="000000"/>
              </w:rPr>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7D10719B" w14:textId="77777777"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AE3391F"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1C</w:t>
            </w:r>
          </w:p>
        </w:tc>
        <w:tc>
          <w:tcPr>
            <w:tcW w:w="206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A13572A" w14:textId="77777777"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rPr>
              <w:t>Numărul total al participanților instruiți</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303DEAB" w14:textId="77777777"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r>
      <w:tr w:rsidR="00F510E5" w:rsidRPr="00F510E5" w14:paraId="1482A099" w14:textId="77777777" w:rsidTr="00D862A7">
        <w:trPr>
          <w:trHeight w:val="452"/>
        </w:trPr>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B78C3" w14:textId="77777777" w:rsidR="00F510E5" w:rsidRPr="00F510E5" w:rsidRDefault="00F510E5" w:rsidP="00D862A7">
            <w:pPr>
              <w:spacing w:after="0" w:line="240" w:lineRule="auto"/>
              <w:rPr>
                <w:rFonts w:asciiTheme="majorHAnsi" w:hAnsiTheme="majorHAnsi"/>
                <w:color w:val="000000"/>
              </w:rPr>
            </w:pPr>
          </w:p>
        </w:tc>
        <w:tc>
          <w:tcPr>
            <w:tcW w:w="15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4C0B6" w14:textId="77777777" w:rsidR="00F510E5" w:rsidRPr="00F510E5" w:rsidRDefault="00F510E5" w:rsidP="00D862A7">
            <w:pPr>
              <w:spacing w:after="0" w:line="240" w:lineRule="auto"/>
              <w:rPr>
                <w:rFonts w:asciiTheme="majorHAnsi" w:hAnsiTheme="majorHAnsi"/>
                <w:b/>
                <w:color w:val="000000"/>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1C0DC" w14:textId="77777777" w:rsidR="00F510E5" w:rsidRPr="00F510E5" w:rsidRDefault="00F510E5" w:rsidP="00D862A7">
            <w:pPr>
              <w:spacing w:after="0" w:line="240" w:lineRule="auto"/>
              <w:contextualSpacing/>
              <w:jc w:val="center"/>
              <w:rPr>
                <w:rFonts w:asciiTheme="majorHAnsi" w:hAnsiTheme="majorHAnsi"/>
                <w:b/>
                <w:color w:val="000000"/>
              </w:rPr>
            </w:pPr>
            <w:r w:rsidRPr="00F510E5">
              <w:rPr>
                <w:rFonts w:asciiTheme="majorHAnsi" w:hAnsiTheme="majorHAnsi"/>
                <w:b/>
                <w:color w:val="000000"/>
              </w:rPr>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4C80A158" w14:textId="77777777"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A9C9C" w14:textId="77777777" w:rsidR="00F510E5" w:rsidRPr="00F510E5" w:rsidRDefault="00F510E5" w:rsidP="00D862A7">
            <w:pPr>
              <w:spacing w:after="0" w:line="240" w:lineRule="auto"/>
              <w:rPr>
                <w:rFonts w:asciiTheme="majorHAnsi" w:hAnsiTheme="majorHAnsi"/>
              </w:rPr>
            </w:pPr>
          </w:p>
        </w:tc>
        <w:tc>
          <w:tcPr>
            <w:tcW w:w="20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6FF3C" w14:textId="77777777" w:rsidR="00F510E5" w:rsidRPr="00F510E5" w:rsidRDefault="00F510E5" w:rsidP="00D862A7">
            <w:pPr>
              <w:spacing w:after="0" w:line="240" w:lineRule="auto"/>
              <w:rPr>
                <w:rFonts w:asciiTheme="majorHAnsi" w:hAnsiTheme="majorHAnsi"/>
                <w:color w:val="000000"/>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A96A9" w14:textId="77777777" w:rsidR="00F510E5" w:rsidRPr="00F510E5" w:rsidRDefault="00F510E5" w:rsidP="00D862A7">
            <w:pPr>
              <w:spacing w:after="0" w:line="240" w:lineRule="auto"/>
              <w:rPr>
                <w:rFonts w:asciiTheme="majorHAnsi" w:hAnsiTheme="majorHAnsi"/>
                <w:color w:val="000000"/>
              </w:rPr>
            </w:pPr>
          </w:p>
        </w:tc>
      </w:tr>
      <w:tr w:rsidR="00F510E5" w:rsidRPr="00F510E5" w14:paraId="55FB7D65" w14:textId="77777777"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257C0D5"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B8D8E83" w14:textId="77777777"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rPr>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70A0F70D" w14:textId="77777777"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6A32A827"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3A, 3B</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14:paraId="3469D8E1"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5BB1FB1D"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r>
      <w:tr w:rsidR="00F510E5" w:rsidRPr="00F510E5" w14:paraId="311AD4AA" w14:textId="77777777"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C06812E"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096945C" w14:textId="77777777"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rPr>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7BC64E4E" w14:textId="77777777"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01B71215"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Se va corela cu fișa măsurii din SDL</w:t>
            </w:r>
          </w:p>
        </w:tc>
        <w:tc>
          <w:tcPr>
            <w:tcW w:w="2061" w:type="dxa"/>
            <w:tcBorders>
              <w:top w:val="single" w:sz="4" w:space="0" w:color="000000"/>
              <w:left w:val="single" w:sz="4" w:space="0" w:color="000000"/>
              <w:bottom w:val="single" w:sz="4" w:space="0" w:color="000000"/>
              <w:right w:val="single" w:sz="4" w:space="0" w:color="000000"/>
            </w:tcBorders>
            <w:shd w:val="clear" w:color="auto" w:fill="auto"/>
            <w:hideMark/>
          </w:tcPr>
          <w:p w14:paraId="673D59F6"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Alți indicatori specifici teritoriului </w:t>
            </w:r>
            <w:r w:rsidRPr="00F510E5">
              <w:rPr>
                <w:rFonts w:asciiTheme="majorHAnsi" w:hAnsiTheme="majorHAnsi"/>
                <w:i/>
              </w:rPr>
              <w:t>(dacă este cazul)</w:t>
            </w:r>
          </w:p>
          <w:p w14:paraId="37B12443" w14:textId="77777777"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p w14:paraId="21C8EC6B" w14:textId="77777777" w:rsidR="00F510E5" w:rsidRPr="00F510E5" w:rsidRDefault="00F510E5" w:rsidP="00D862A7">
            <w:pPr>
              <w:spacing w:after="0" w:line="240" w:lineRule="auto"/>
              <w:contextualSpacing/>
              <w:jc w:val="both"/>
              <w:rPr>
                <w:rFonts w:asciiTheme="majorHAnsi" w:hAnsiTheme="majorHAnsi"/>
                <w:color w:val="000000"/>
              </w:rPr>
            </w:pPr>
            <w:r w:rsidRPr="00F510E5">
              <w:rPr>
                <w:rFonts w:asciiTheme="majorHAnsi" w:hAnsiTheme="majorHAnsi"/>
                <w:color w:val="000000"/>
              </w:rPr>
              <w:t>...............</w:t>
            </w:r>
          </w:p>
          <w:p w14:paraId="342282B0"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2AFC6E29"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r>
      <w:tr w:rsidR="00F510E5" w:rsidRPr="00F510E5" w14:paraId="3518011C" w14:textId="77777777"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D5D5951"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3A, 3B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1387748"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5E44CC90"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0688E20" w14:textId="77777777" w:rsidR="00F510E5" w:rsidRPr="00F510E5" w:rsidRDefault="00F510E5" w:rsidP="00D862A7">
            <w:pPr>
              <w:spacing w:after="0" w:line="240" w:lineRule="auto"/>
              <w:contextualSpacing/>
              <w:jc w:val="both"/>
              <w:rPr>
                <w:rFonts w:asciiTheme="majorHAnsi" w:hAnsiTheme="majorHAnsi"/>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62124FD" w14:textId="77777777" w:rsidR="00F510E5" w:rsidRPr="00F510E5" w:rsidRDefault="00F510E5" w:rsidP="00D862A7">
            <w:pPr>
              <w:spacing w:after="0" w:line="240" w:lineRule="auto"/>
              <w:contextualSpacing/>
              <w:jc w:val="both"/>
              <w:rPr>
                <w:rFonts w:asciiTheme="majorHAnsi" w:hAnsiTheme="majorHAnsi"/>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094BCB4" w14:textId="77777777" w:rsidR="00F510E5" w:rsidRPr="00F510E5" w:rsidRDefault="00F510E5" w:rsidP="00D862A7">
            <w:pPr>
              <w:spacing w:after="0" w:line="240" w:lineRule="auto"/>
              <w:contextualSpacing/>
              <w:jc w:val="both"/>
              <w:rPr>
                <w:rFonts w:asciiTheme="majorHAnsi" w:hAnsiTheme="majorHAnsi"/>
              </w:rPr>
            </w:pPr>
          </w:p>
        </w:tc>
      </w:tr>
      <w:tr w:rsidR="00F510E5" w:rsidRPr="00F510E5" w14:paraId="339898C9" w14:textId="77777777" w:rsidTr="00D862A7">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4EF6017"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lastRenderedPageBreak/>
              <w:t>Se va corela cu fișa măsurii din SDL</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E465927"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Alți indicatori specifici teritoriului </w:t>
            </w:r>
            <w:r w:rsidRPr="00F510E5">
              <w:rPr>
                <w:rFonts w:asciiTheme="majorHAnsi" w:hAnsiTheme="majorHAnsi"/>
                <w:i/>
              </w:rPr>
              <w:t>(dacă este cazul)</w:t>
            </w:r>
          </w:p>
          <w:p w14:paraId="0BD6FE52"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51E73866"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E6B8C21" w14:textId="77777777" w:rsidR="00F510E5" w:rsidRPr="00F510E5" w:rsidRDefault="00F510E5" w:rsidP="00D862A7">
            <w:pPr>
              <w:spacing w:after="0" w:line="240" w:lineRule="auto"/>
              <w:contextualSpacing/>
              <w:jc w:val="both"/>
              <w:rPr>
                <w:rFonts w:asciiTheme="majorHAnsi" w:hAnsiTheme="majorHAnsi"/>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6EEB971E" w14:textId="77777777" w:rsidR="00F510E5" w:rsidRPr="00F510E5" w:rsidRDefault="00F510E5" w:rsidP="00D862A7">
            <w:pPr>
              <w:spacing w:after="0" w:line="240" w:lineRule="auto"/>
              <w:contextualSpacing/>
              <w:jc w:val="both"/>
              <w:rPr>
                <w:rFonts w:asciiTheme="majorHAnsi" w:hAnsiTheme="majorHAnsi"/>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F113E87" w14:textId="77777777" w:rsidR="00F510E5" w:rsidRPr="00F510E5" w:rsidRDefault="00F510E5" w:rsidP="00D862A7">
            <w:pPr>
              <w:spacing w:after="0" w:line="240" w:lineRule="auto"/>
              <w:contextualSpacing/>
              <w:jc w:val="both"/>
              <w:rPr>
                <w:rFonts w:asciiTheme="majorHAnsi" w:hAnsiTheme="majorHAnsi"/>
              </w:rPr>
            </w:pPr>
          </w:p>
        </w:tc>
      </w:tr>
    </w:tbl>
    <w:p w14:paraId="002A2566" w14:textId="77777777" w:rsidR="00F510E5" w:rsidRPr="00F510E5" w:rsidRDefault="00F510E5" w:rsidP="00F510E5">
      <w:pPr>
        <w:spacing w:before="120" w:after="120" w:line="240" w:lineRule="auto"/>
        <w:contextualSpacing/>
        <w:jc w:val="both"/>
        <w:rPr>
          <w:rFonts w:asciiTheme="majorHAnsi" w:hAnsiTheme="majorHAnsi"/>
          <w:sz w:val="24"/>
        </w:rPr>
      </w:pPr>
    </w:p>
    <w:p w14:paraId="6BE96D61" w14:textId="77777777" w:rsidR="00F510E5" w:rsidRPr="00F510E5" w:rsidRDefault="00F510E5" w:rsidP="00F510E5">
      <w:pPr>
        <w:spacing w:before="120" w:after="120" w:line="240" w:lineRule="auto"/>
        <w:contextualSpacing/>
        <w:jc w:val="both"/>
        <w:rPr>
          <w:rFonts w:asciiTheme="majorHAnsi" w:hAnsiTheme="majorHAnsi"/>
          <w:sz w:val="24"/>
        </w:rPr>
      </w:pPr>
      <w:r w:rsidRPr="00F510E5">
        <w:rPr>
          <w:rFonts w:asciiTheme="majorHAnsi" w:hAnsiTheme="majorHAnsi"/>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F510E5" w:rsidRPr="00F510E5" w14:paraId="447503C8" w14:textId="77777777" w:rsidTr="00D862A7">
        <w:tc>
          <w:tcPr>
            <w:tcW w:w="9300" w:type="dxa"/>
            <w:tcBorders>
              <w:top w:val="single" w:sz="4" w:space="0" w:color="000000"/>
              <w:left w:val="single" w:sz="4" w:space="0" w:color="000000"/>
              <w:bottom w:val="single" w:sz="4" w:space="0" w:color="000000"/>
              <w:right w:val="single" w:sz="4" w:space="0" w:color="000000"/>
            </w:tcBorders>
            <w:shd w:val="clear" w:color="auto" w:fill="auto"/>
          </w:tcPr>
          <w:p w14:paraId="75160C56"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lastRenderedPageBreak/>
              <w:t>Codul unic de înregistrare APIA</w:t>
            </w:r>
          </w:p>
          <w:p w14:paraId="69E42F42" w14:textId="77777777" w:rsidR="00F510E5" w:rsidRPr="00F510E5" w:rsidRDefault="00F510E5" w:rsidP="00D862A7">
            <w:pPr>
              <w:spacing w:after="0" w:line="240" w:lineRule="auto"/>
              <w:contextualSpacing/>
              <w:jc w:val="both"/>
              <w:rPr>
                <w:rFonts w:asciiTheme="majorHAnsi" w:hAnsiTheme="majorHAnsi"/>
              </w:rPr>
            </w:pPr>
          </w:p>
          <w:p w14:paraId="71F5E618"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În cazul în care nu aveți un cod unic de înregistrare  APIA, completați acest formular. </w:t>
            </w:r>
          </w:p>
          <w:p w14:paraId="01890EE0"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Se preiau informațiile care există în secțiunea "B. INFORMAȚII PRIVIND SOLICITANTUL" </w:t>
            </w:r>
          </w:p>
          <w:p w14:paraId="020C4713" w14:textId="77777777" w:rsidR="00F510E5" w:rsidRPr="00F510E5" w:rsidRDefault="00F510E5" w:rsidP="00D862A7">
            <w:pPr>
              <w:spacing w:after="0" w:line="240" w:lineRule="auto"/>
              <w:contextualSpacing/>
              <w:jc w:val="both"/>
              <w:rPr>
                <w:rFonts w:asciiTheme="majorHAnsi" w:hAnsiTheme="majorHAnsi"/>
              </w:rPr>
            </w:pPr>
          </w:p>
          <w:p w14:paraId="2C0F5103"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FORMULAR</w:t>
            </w:r>
          </w:p>
          <w:p w14:paraId="62A3AC66"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de înscriere în Registrul unic de identificare pentru solicitanții de finanțare prin măsurile</w:t>
            </w:r>
          </w:p>
          <w:p w14:paraId="3C19C179"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Programului Național de Dezvoltare Rurală 2014- 2020</w:t>
            </w:r>
          </w:p>
          <w:p w14:paraId="43201D38" w14:textId="77777777" w:rsidR="00F510E5" w:rsidRPr="00F510E5" w:rsidRDefault="00F510E5" w:rsidP="00D862A7">
            <w:pPr>
              <w:spacing w:after="0" w:line="240" w:lineRule="auto"/>
              <w:contextualSpacing/>
              <w:jc w:val="both"/>
              <w:rPr>
                <w:rFonts w:asciiTheme="majorHAnsi" w:hAnsiTheme="majorHAnsi"/>
              </w:rPr>
            </w:pPr>
          </w:p>
          <w:p w14:paraId="420DB427"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Persoană juridică/ Persoană fizică / Altă categorie de solicitant PNDR:</w:t>
            </w:r>
          </w:p>
          <w:p w14:paraId="22C50899" w14:textId="77777777" w:rsidR="00F510E5" w:rsidRPr="00F510E5" w:rsidRDefault="00F510E5" w:rsidP="00D862A7">
            <w:pPr>
              <w:spacing w:after="0" w:line="240" w:lineRule="auto"/>
              <w:contextualSpacing/>
              <w:jc w:val="both"/>
              <w:rPr>
                <w:rFonts w:asciiTheme="majorHAnsi" w:hAnsiTheme="majorHAnsi"/>
              </w:rPr>
            </w:pPr>
          </w:p>
          <w:p w14:paraId="7BE7938B"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Sediul/Adresa:</w:t>
            </w:r>
          </w:p>
          <w:p w14:paraId="7E144403"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Țara:  România    Județul:            Oraș:                         </w:t>
            </w:r>
          </w:p>
          <w:p w14:paraId="6A82257E"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Comuna:                                                     satul:</w:t>
            </w:r>
          </w:p>
          <w:p w14:paraId="1DE53D19"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Strada:                    nr.       , bl.     et.     ap.  </w:t>
            </w:r>
          </w:p>
          <w:p w14:paraId="7E65B840"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Sectorul:_                                                 _, codul poștal:</w:t>
            </w:r>
          </w:p>
          <w:p w14:paraId="1F5A7D17"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Număr de telefon:                                        , Fax:</w:t>
            </w:r>
          </w:p>
          <w:p w14:paraId="6D7DAF59" w14:textId="77777777" w:rsidR="00F510E5" w:rsidRPr="00F510E5" w:rsidRDefault="00F510E5" w:rsidP="00D862A7">
            <w:pPr>
              <w:spacing w:after="0" w:line="240" w:lineRule="auto"/>
              <w:contextualSpacing/>
              <w:jc w:val="both"/>
              <w:rPr>
                <w:rFonts w:asciiTheme="majorHAnsi" w:hAnsiTheme="majorHAnsi"/>
              </w:rPr>
            </w:pPr>
          </w:p>
          <w:p w14:paraId="09BCDAED"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Număr de înregistrare în registrul comerțului / Registrul asociațiilor și fundațiilor</w:t>
            </w:r>
          </w:p>
          <w:p w14:paraId="2D2777A9"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CUI:</w:t>
            </w:r>
          </w:p>
          <w:p w14:paraId="5E2665C2"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Cod CAEN pentru activitatea  principală:</w:t>
            </w:r>
          </w:p>
          <w:p w14:paraId="021ABBBE" w14:textId="77777777" w:rsidR="00F510E5" w:rsidRPr="00F510E5" w:rsidRDefault="00F510E5" w:rsidP="00D862A7">
            <w:pPr>
              <w:spacing w:after="0" w:line="240" w:lineRule="auto"/>
              <w:contextualSpacing/>
              <w:jc w:val="both"/>
              <w:rPr>
                <w:rFonts w:asciiTheme="majorHAnsi" w:hAnsiTheme="majorHAnsi"/>
              </w:rPr>
            </w:pPr>
          </w:p>
          <w:p w14:paraId="56A10997"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Cod CAEN pentru activitatea  secundară pentru care se solicită înregistrarea în Registrul unic de Identificare</w:t>
            </w:r>
          </w:p>
          <w:p w14:paraId="7AF9CE14"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Cod IBAN:</w:t>
            </w:r>
          </w:p>
          <w:p w14:paraId="5C63DF82"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deschis la Banca/Trezoreria (obligatoriu pentru beneficiarii publici):</w:t>
            </w:r>
          </w:p>
          <w:p w14:paraId="7E825D02"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Sucursala / Agenția:</w:t>
            </w:r>
          </w:p>
          <w:p w14:paraId="6A370D4F"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Prin reprezentant legal, doamna/domnul:.................................</w:t>
            </w:r>
          </w:p>
          <w:p w14:paraId="5D068C01"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cu CNP..............................: solicit înscrierea în Registrul unic de identificare - Agenția de Plăți și Intervenție pentru Agricultură.</w:t>
            </w:r>
          </w:p>
          <w:p w14:paraId="5F35E950"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Am luat la cunoștință că orice modificare a informațiilor de mai sus trebuie furnizată către APIA în termen de maximum 10 zile lucrătoare de la producerea  acestora.</w:t>
            </w:r>
          </w:p>
          <w:p w14:paraId="324491EE"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Declar pe propria  răspundere că cele de mai sus sunt conforme cu realitatea.</w:t>
            </w:r>
          </w:p>
          <w:p w14:paraId="0B9F3892"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Sunt  de acord ca datele din cerere să fie introduse în baza de date a Sistemului integrat  de </w:t>
            </w:r>
          </w:p>
          <w:p w14:paraId="7649FC19"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0F593ABA" w14:textId="77777777" w:rsidR="00F510E5" w:rsidRPr="00F510E5" w:rsidRDefault="00F510E5" w:rsidP="00D862A7">
            <w:pPr>
              <w:spacing w:after="0" w:line="240" w:lineRule="auto"/>
              <w:contextualSpacing/>
              <w:jc w:val="both"/>
              <w:rPr>
                <w:rFonts w:asciiTheme="majorHAnsi" w:hAnsiTheme="majorHAnsi"/>
              </w:rPr>
            </w:pPr>
          </w:p>
          <w:p w14:paraId="6D2EBDEB"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Reprezentant legal                                                                                  </w:t>
            </w:r>
          </w:p>
          <w:p w14:paraId="3538E419"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Numele și prenumele:</w:t>
            </w:r>
          </w:p>
          <w:p w14:paraId="62935325"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Semnătura................ </w:t>
            </w:r>
          </w:p>
          <w:p w14:paraId="48E997E5" w14:textId="77777777" w:rsidR="00F510E5" w:rsidRPr="00F510E5" w:rsidRDefault="00F510E5" w:rsidP="00D862A7">
            <w:pPr>
              <w:spacing w:after="0" w:line="240" w:lineRule="auto"/>
              <w:contextualSpacing/>
              <w:jc w:val="both"/>
              <w:rPr>
                <w:rFonts w:asciiTheme="majorHAnsi" w:hAnsiTheme="majorHAnsi"/>
              </w:rPr>
            </w:pPr>
            <w:r w:rsidRPr="00F510E5">
              <w:rPr>
                <w:rFonts w:asciiTheme="majorHAnsi" w:hAnsiTheme="majorHAnsi"/>
              </w:rPr>
              <w:t xml:space="preserve">Data........................            </w:t>
            </w:r>
          </w:p>
        </w:tc>
      </w:tr>
    </w:tbl>
    <w:p w14:paraId="581EF675" w14:textId="77777777" w:rsidR="00F510E5" w:rsidRPr="00F510E5" w:rsidRDefault="00F510E5" w:rsidP="00F510E5">
      <w:pPr>
        <w:pStyle w:val="Heading1"/>
        <w:spacing w:before="120" w:after="120" w:line="240" w:lineRule="auto"/>
        <w:rPr>
          <w:rFonts w:asciiTheme="majorHAnsi" w:hAnsiTheme="majorHAnsi"/>
          <w:sz w:val="24"/>
          <w:szCs w:val="24"/>
        </w:rPr>
      </w:pPr>
      <w:bookmarkStart w:id="4" w:name="_Toc455132910"/>
    </w:p>
    <w:bookmarkEnd w:id="4"/>
    <w:p w14:paraId="36E1C870" w14:textId="77777777" w:rsidR="00365AEE" w:rsidRPr="00F510E5" w:rsidRDefault="00365AEE" w:rsidP="00F510E5">
      <w:pPr>
        <w:rPr>
          <w:rFonts w:asciiTheme="majorHAnsi" w:hAnsiTheme="majorHAnsi"/>
        </w:rPr>
      </w:pPr>
    </w:p>
    <w:sectPr w:rsidR="00365AEE" w:rsidRPr="00F510E5" w:rsidSect="002B12DB">
      <w:headerReference w:type="default" r:id="rId11"/>
      <w:footerReference w:type="default" r:id="rId12"/>
      <w:pgSz w:w="11907" w:h="16839" w:code="9"/>
      <w:pgMar w:top="1440" w:right="1440" w:bottom="1440" w:left="1440" w:header="113" w:footer="113" w:gutter="0"/>
      <w:cols w:sep="1"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5D57" w14:textId="77777777" w:rsidR="00F72958" w:rsidRDefault="00F72958">
      <w:pPr>
        <w:spacing w:after="0" w:line="240" w:lineRule="auto"/>
      </w:pPr>
      <w:r>
        <w:separator/>
      </w:r>
    </w:p>
  </w:endnote>
  <w:endnote w:type="continuationSeparator" w:id="0">
    <w:p w14:paraId="6CD2C482" w14:textId="77777777" w:rsidR="00F72958" w:rsidRDefault="00F7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1DF7" w14:textId="77777777" w:rsidR="00F0064A" w:rsidRDefault="00DB71E3" w:rsidP="00F0064A">
    <w:pPr>
      <w:pStyle w:val="Footer"/>
      <w:tabs>
        <w:tab w:val="left" w:pos="2490"/>
      </w:tabs>
    </w:pPr>
    <w:r>
      <w:t xml:space="preserve">     </w:t>
    </w:r>
    <w:r>
      <w:rPr>
        <w:noProof/>
        <w:lang w:eastAsia="ro-RO"/>
      </w:rPr>
      <w:t xml:space="preserve">                 </w:t>
    </w:r>
    <w:r w:rsidR="002B12DB">
      <w:rPr>
        <w:noProof/>
        <w:lang w:eastAsia="ro-RO"/>
      </w:rPr>
      <w:t xml:space="preserve">         </w:t>
    </w:r>
    <w:r>
      <w:rPr>
        <w:noProof/>
        <w:lang w:eastAsia="ro-RO"/>
      </w:rPr>
      <w:t xml:space="preserve">           </w:t>
    </w:r>
    <w:r w:rsidR="00A0144A">
      <w:rPr>
        <w:noProof/>
        <w:lang w:eastAsia="ro-RO"/>
      </w:rPr>
      <w:t xml:space="preserve">       </w:t>
    </w:r>
    <w:r w:rsidR="002B12DB">
      <w:rPr>
        <w:noProof/>
        <w:lang w:eastAsia="ro-RO"/>
      </w:rPr>
      <w:t xml:space="preserve">        </w:t>
    </w:r>
    <w:r>
      <w:rPr>
        <w:noProof/>
        <w:lang w:eastAsia="ro-RO"/>
      </w:rPr>
      <w:t xml:space="preserve">  </w:t>
    </w:r>
  </w:p>
  <w:p w14:paraId="53713EB5" w14:textId="77777777" w:rsidR="00F0064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B119" w14:textId="77777777" w:rsidR="00F72958" w:rsidRDefault="00F72958">
      <w:pPr>
        <w:spacing w:after="0" w:line="240" w:lineRule="auto"/>
      </w:pPr>
      <w:r>
        <w:separator/>
      </w:r>
    </w:p>
  </w:footnote>
  <w:footnote w:type="continuationSeparator" w:id="0">
    <w:p w14:paraId="7D47DDD1" w14:textId="77777777" w:rsidR="00F72958" w:rsidRDefault="00F72958">
      <w:pPr>
        <w:spacing w:after="0" w:line="240" w:lineRule="auto"/>
      </w:pPr>
      <w:r>
        <w:continuationSeparator/>
      </w:r>
    </w:p>
  </w:footnote>
  <w:footnote w:id="1">
    <w:p w14:paraId="14652D0D" w14:textId="77777777" w:rsidR="00F510E5" w:rsidRPr="00D05DB7" w:rsidRDefault="00F510E5" w:rsidP="00F510E5">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2">
    <w:p w14:paraId="087DFB75" w14:textId="77777777" w:rsidR="00F510E5" w:rsidRDefault="00F510E5" w:rsidP="00F510E5">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59D4" w14:textId="77777777" w:rsidR="00F0064A" w:rsidRDefault="00DB71E3" w:rsidP="00273807">
    <w:pPr>
      <w:pStyle w:val="Header"/>
      <w:jc w:val="center"/>
    </w:pPr>
    <w:r>
      <w:rPr>
        <w:noProof/>
      </w:rPr>
      <mc:AlternateContent>
        <mc:Choice Requires="wps">
          <w:drawing>
            <wp:anchor distT="0" distB="0" distL="114300" distR="114300" simplePos="0" relativeHeight="251659264" behindDoc="0" locked="0" layoutInCell="1" allowOverlap="1" wp14:anchorId="1745A095" wp14:editId="652E3996">
              <wp:simplePos x="0" y="0"/>
              <wp:positionH relativeFrom="column">
                <wp:posOffset>1614805</wp:posOffset>
              </wp:positionH>
              <wp:positionV relativeFrom="paragraph">
                <wp:posOffset>7620</wp:posOffset>
              </wp:positionV>
              <wp:extent cx="2657475" cy="752475"/>
              <wp:effectExtent l="5080" t="7620" r="1397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752475"/>
                      </a:xfrm>
                      <a:prstGeom prst="rect">
                        <a:avLst/>
                      </a:prstGeom>
                      <a:solidFill>
                        <a:srgbClr val="FFFFFF"/>
                      </a:solidFill>
                      <a:ln w="9525">
                        <a:solidFill>
                          <a:srgbClr val="000000"/>
                        </a:solidFill>
                        <a:miter lim="800000"/>
                        <a:headEnd/>
                        <a:tailEnd/>
                      </a:ln>
                    </wps:spPr>
                    <wps:txbx>
                      <w:txbxContent>
                        <w:p w14:paraId="051B99E7" w14:textId="77777777" w:rsidR="00273807" w:rsidRPr="00C61A0C" w:rsidRDefault="00DB71E3" w:rsidP="00F0064A">
                          <w:pPr>
                            <w:spacing w:after="0"/>
                            <w:rPr>
                              <w:rFonts w:ascii="Cambria" w:hAnsi="Cambria"/>
                              <w:b/>
                              <w:sz w:val="16"/>
                              <w:szCs w:val="16"/>
                            </w:rPr>
                          </w:pPr>
                          <w:r w:rsidRPr="00C61A0C">
                            <w:rPr>
                              <w:rFonts w:ascii="Cambria" w:hAnsi="Cambria"/>
                              <w:b/>
                              <w:sz w:val="16"/>
                              <w:szCs w:val="16"/>
                            </w:rPr>
                            <w:t>Grupul de Ac</w:t>
                          </w:r>
                          <w:r w:rsidRPr="00C61A0C">
                            <w:rPr>
                              <w:rFonts w:ascii="Cambria" w:hAnsi="Cambria"/>
                              <w:sz w:val="16"/>
                              <w:szCs w:val="16"/>
                            </w:rPr>
                            <w:t>ț</w:t>
                          </w:r>
                          <w:r w:rsidRPr="00C61A0C">
                            <w:rPr>
                              <w:rFonts w:ascii="Cambria" w:hAnsi="Cambria"/>
                              <w:b/>
                              <w:sz w:val="16"/>
                              <w:szCs w:val="16"/>
                            </w:rPr>
                            <w:t xml:space="preserve">iune Locală “Colinele Prahovei”    </w:t>
                          </w:r>
                        </w:p>
                        <w:p w14:paraId="0EEBDC82" w14:textId="77777777" w:rsidR="00F0064A" w:rsidRPr="00C61A0C" w:rsidRDefault="00DB71E3" w:rsidP="00F0064A">
                          <w:pPr>
                            <w:spacing w:after="0"/>
                            <w:rPr>
                              <w:rFonts w:ascii="Cambria" w:hAnsi="Cambria"/>
                              <w:sz w:val="16"/>
                              <w:szCs w:val="16"/>
                            </w:rPr>
                          </w:pPr>
                          <w:r w:rsidRPr="00C61A0C">
                            <w:rPr>
                              <w:rFonts w:ascii="Cambria" w:hAnsi="Cambria"/>
                              <w:sz w:val="16"/>
                              <w:szCs w:val="16"/>
                            </w:rPr>
                            <w:t xml:space="preserve">Județul Prahova, Sat Florești, Comuna Florești, </w:t>
                          </w:r>
                        </w:p>
                        <w:p w14:paraId="09771370" w14:textId="77777777" w:rsidR="00273807" w:rsidRPr="00C61A0C" w:rsidRDefault="00DB71E3" w:rsidP="00F0064A">
                          <w:pPr>
                            <w:spacing w:after="0"/>
                            <w:rPr>
                              <w:rFonts w:ascii="Cambria" w:hAnsi="Cambria"/>
                              <w:sz w:val="16"/>
                              <w:szCs w:val="16"/>
                            </w:rPr>
                          </w:pPr>
                          <w:r w:rsidRPr="00C61A0C">
                            <w:rPr>
                              <w:rFonts w:ascii="Cambria" w:hAnsi="Cambria"/>
                              <w:sz w:val="16"/>
                              <w:szCs w:val="16"/>
                            </w:rPr>
                            <w:t xml:space="preserve">Str. Principală, Nr. 604A, Cod Postal: 107255 </w:t>
                          </w:r>
                        </w:p>
                        <w:p w14:paraId="3831699C" w14:textId="77777777" w:rsidR="00F0064A" w:rsidRPr="00C61A0C" w:rsidRDefault="00DB71E3" w:rsidP="00F0064A">
                          <w:pPr>
                            <w:spacing w:after="0"/>
                            <w:rPr>
                              <w:rFonts w:ascii="Cambria" w:hAnsi="Cambria"/>
                              <w:sz w:val="16"/>
                              <w:szCs w:val="16"/>
                            </w:rPr>
                          </w:pPr>
                          <w:r w:rsidRPr="00C61A0C">
                            <w:rPr>
                              <w:rFonts w:ascii="Cambria" w:hAnsi="Cambria"/>
                              <w:sz w:val="16"/>
                              <w:szCs w:val="16"/>
                            </w:rPr>
                            <w:t>Tel/Fax:0244.362.145 email:office@colineleprahovei.ro</w:t>
                          </w:r>
                        </w:p>
                        <w:p w14:paraId="5AAD48CE" w14:textId="77777777" w:rsidR="00273807" w:rsidRPr="00C61A0C" w:rsidRDefault="00DB71E3" w:rsidP="00F0064A">
                          <w:pPr>
                            <w:spacing w:after="0"/>
                            <w:rPr>
                              <w:rFonts w:ascii="Cambria" w:hAnsi="Cambria"/>
                              <w:sz w:val="16"/>
                              <w:szCs w:val="16"/>
                            </w:rPr>
                          </w:pPr>
                          <w:r w:rsidRPr="00C61A0C">
                            <w:rPr>
                              <w:rFonts w:ascii="Cambria" w:hAnsi="Cambria"/>
                              <w:sz w:val="16"/>
                              <w:szCs w:val="16"/>
                            </w:rPr>
                            <w:t>www.colineleprahovei.ro</w:t>
                          </w:r>
                        </w:p>
                        <w:p w14:paraId="44CEFD73" w14:textId="77777777" w:rsidR="00F0064A" w:rsidRDefault="00000000" w:rsidP="00F006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5A095" id="Rectangle 1" o:spid="_x0000_s1027" style="position:absolute;left:0;text-align:left;margin-left:127.15pt;margin-top:.6pt;width:209.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">
              <v:textbox>
                <w:txbxContent>
                  <w:p w14:paraId="051B99E7" w14:textId="77777777" w:rsidR="00273807" w:rsidRPr="00C61A0C" w:rsidRDefault="00DB71E3" w:rsidP="00F0064A">
                    <w:pPr>
                      <w:spacing w:after="0"/>
                      <w:rPr>
                        <w:rFonts w:ascii="Cambria" w:hAnsi="Cambria"/>
                        <w:b/>
                        <w:sz w:val="16"/>
                        <w:szCs w:val="16"/>
                      </w:rPr>
                    </w:pPr>
                    <w:r w:rsidRPr="00C61A0C">
                      <w:rPr>
                        <w:rFonts w:ascii="Cambria" w:hAnsi="Cambria"/>
                        <w:b/>
                        <w:sz w:val="16"/>
                        <w:szCs w:val="16"/>
                      </w:rPr>
                      <w:t>Grupul de Ac</w:t>
                    </w:r>
                    <w:r w:rsidRPr="00C61A0C">
                      <w:rPr>
                        <w:rFonts w:ascii="Cambria" w:hAnsi="Cambria"/>
                        <w:sz w:val="16"/>
                        <w:szCs w:val="16"/>
                      </w:rPr>
                      <w:t>ț</w:t>
                    </w:r>
                    <w:r w:rsidRPr="00C61A0C">
                      <w:rPr>
                        <w:rFonts w:ascii="Cambria" w:hAnsi="Cambria"/>
                        <w:b/>
                        <w:sz w:val="16"/>
                        <w:szCs w:val="16"/>
                      </w:rPr>
                      <w:t xml:space="preserve">iune Locală “Colinele Prahovei”    </w:t>
                    </w:r>
                  </w:p>
                  <w:p w14:paraId="0EEBDC82" w14:textId="77777777" w:rsidR="00F0064A" w:rsidRPr="00C61A0C" w:rsidRDefault="00DB71E3" w:rsidP="00F0064A">
                    <w:pPr>
                      <w:spacing w:after="0"/>
                      <w:rPr>
                        <w:rFonts w:ascii="Cambria" w:hAnsi="Cambria"/>
                        <w:sz w:val="16"/>
                        <w:szCs w:val="16"/>
                      </w:rPr>
                    </w:pPr>
                    <w:r w:rsidRPr="00C61A0C">
                      <w:rPr>
                        <w:rFonts w:ascii="Cambria" w:hAnsi="Cambria"/>
                        <w:sz w:val="16"/>
                        <w:szCs w:val="16"/>
                      </w:rPr>
                      <w:t xml:space="preserve">Județul Prahova, Sat Florești, Comuna Florești, </w:t>
                    </w:r>
                  </w:p>
                  <w:p w14:paraId="09771370" w14:textId="77777777" w:rsidR="00273807" w:rsidRPr="00C61A0C" w:rsidRDefault="00DB71E3" w:rsidP="00F0064A">
                    <w:pPr>
                      <w:spacing w:after="0"/>
                      <w:rPr>
                        <w:rFonts w:ascii="Cambria" w:hAnsi="Cambria"/>
                        <w:sz w:val="16"/>
                        <w:szCs w:val="16"/>
                      </w:rPr>
                    </w:pPr>
                    <w:r w:rsidRPr="00C61A0C">
                      <w:rPr>
                        <w:rFonts w:ascii="Cambria" w:hAnsi="Cambria"/>
                        <w:sz w:val="16"/>
                        <w:szCs w:val="16"/>
                      </w:rPr>
                      <w:t xml:space="preserve">Str. Principală, Nr. 604A, Cod Postal: 107255 </w:t>
                    </w:r>
                  </w:p>
                  <w:p w14:paraId="3831699C" w14:textId="77777777" w:rsidR="00F0064A" w:rsidRPr="00C61A0C" w:rsidRDefault="00DB71E3" w:rsidP="00F0064A">
                    <w:pPr>
                      <w:spacing w:after="0"/>
                      <w:rPr>
                        <w:rFonts w:ascii="Cambria" w:hAnsi="Cambria"/>
                        <w:sz w:val="16"/>
                        <w:szCs w:val="16"/>
                      </w:rPr>
                    </w:pPr>
                    <w:r w:rsidRPr="00C61A0C">
                      <w:rPr>
                        <w:rFonts w:ascii="Cambria" w:hAnsi="Cambria"/>
                        <w:sz w:val="16"/>
                        <w:szCs w:val="16"/>
                      </w:rPr>
                      <w:t>Tel/Fax:0244.362.145 email:office@colineleprahovei.ro</w:t>
                    </w:r>
                  </w:p>
                  <w:p w14:paraId="5AAD48CE" w14:textId="77777777" w:rsidR="00273807" w:rsidRPr="00C61A0C" w:rsidRDefault="00DB71E3" w:rsidP="00F0064A">
                    <w:pPr>
                      <w:spacing w:after="0"/>
                      <w:rPr>
                        <w:rFonts w:ascii="Cambria" w:hAnsi="Cambria"/>
                        <w:sz w:val="16"/>
                        <w:szCs w:val="16"/>
                      </w:rPr>
                    </w:pPr>
                    <w:r w:rsidRPr="00C61A0C">
                      <w:rPr>
                        <w:rFonts w:ascii="Cambria" w:hAnsi="Cambria"/>
                        <w:sz w:val="16"/>
                        <w:szCs w:val="16"/>
                      </w:rPr>
                      <w:t>www.colineleprahovei.ro</w:t>
                    </w:r>
                  </w:p>
                  <w:p w14:paraId="44CEFD73" w14:textId="77777777" w:rsidR="00F0064A" w:rsidRDefault="00000000" w:rsidP="00F0064A"/>
                </w:txbxContent>
              </v:textbox>
            </v:rect>
          </w:pict>
        </mc:Fallback>
      </mc:AlternateContent>
    </w:r>
    <w:r>
      <w:rPr>
        <w:noProof/>
      </w:rPr>
      <w:drawing>
        <wp:inline distT="0" distB="0" distL="0" distR="0" wp14:anchorId="396417F1" wp14:editId="4FF75A55">
          <wp:extent cx="819150" cy="762000"/>
          <wp:effectExtent l="19050" t="0" r="0" b="0"/>
          <wp:docPr id="2" name="Picture 1" descr="C:\Users\Ioana\Desktop\Downloads\Sigla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Desktop\Downloads\Sigla_LEADER.jpg"/>
                  <pic:cNvPicPr>
                    <a:picLocks noChangeAspect="1" noChangeArrowheads="1"/>
                  </pic:cNvPicPr>
                </pic:nvPicPr>
                <pic:blipFill>
                  <a:blip r:embed="rId1"/>
                  <a:srcRect/>
                  <a:stretch>
                    <a:fillRect/>
                  </a:stretch>
                </pic:blipFill>
                <pic:spPr bwMode="auto">
                  <a:xfrm>
                    <a:off x="0" y="0"/>
                    <a:ext cx="819150" cy="762000"/>
                  </a:xfrm>
                  <a:prstGeom prst="rect">
                    <a:avLst/>
                  </a:prstGeom>
                  <a:noFill/>
                  <a:ln w="9525">
                    <a:noFill/>
                    <a:miter lim="800000"/>
                    <a:headEnd/>
                    <a:tailEnd/>
                  </a:ln>
                </pic:spPr>
              </pic:pic>
            </a:graphicData>
          </a:graphic>
        </wp:inline>
      </w:drawing>
    </w:r>
    <w:r>
      <w:rPr>
        <w:noProof/>
        <w:lang w:eastAsia="ro-RO"/>
      </w:rPr>
      <w:t xml:space="preserve">                                                                                                                       </w:t>
    </w:r>
    <w:r>
      <w:rPr>
        <w:noProof/>
      </w:rPr>
      <w:drawing>
        <wp:inline distT="0" distB="0" distL="0" distR="0" wp14:anchorId="5F514A4A" wp14:editId="4C9BE9CD">
          <wp:extent cx="790575" cy="752475"/>
          <wp:effectExtent l="19050" t="0" r="9525" b="0"/>
          <wp:docPr id="3" name="Picture 10" descr="sigla G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gla GAL color"/>
                  <pic:cNvPicPr>
                    <a:picLocks noChangeAspect="1" noChangeArrowheads="1"/>
                  </pic:cNvPicPr>
                </pic:nvPicPr>
                <pic:blipFill>
                  <a:blip r:embed="rId2"/>
                  <a:srcRect/>
                  <a:stretch>
                    <a:fillRect/>
                  </a:stretch>
                </pic:blipFill>
                <pic:spPr bwMode="auto">
                  <a:xfrm>
                    <a:off x="0" y="0"/>
                    <a:ext cx="790575" cy="752475"/>
                  </a:xfrm>
                  <a:prstGeom prst="rect">
                    <a:avLst/>
                  </a:prstGeom>
                  <a:solidFill>
                    <a:srgbClr val="00B050"/>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8.25pt;height:13.5pt" o:bullet="t">
        <v:imagedata r:id="rId1" o:title="clip_image001"/>
      </v:shape>
    </w:pict>
  </w:numPicBullet>
  <w:numPicBullet w:numPicBulletId="1">
    <w:pict>
      <v:shape id="_x0000_i1059" type="#_x0000_t75" style="width:8.25pt;height:13.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45E6D04"/>
    <w:multiLevelType w:val="hybridMultilevel"/>
    <w:tmpl w:val="7CFC4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5779178">
    <w:abstractNumId w:val="9"/>
  </w:num>
  <w:num w:numId="2" w16cid:durableId="998731867">
    <w:abstractNumId w:val="5"/>
  </w:num>
  <w:num w:numId="3" w16cid:durableId="1750730529">
    <w:abstractNumId w:val="11"/>
  </w:num>
  <w:num w:numId="4" w16cid:durableId="1230965462">
    <w:abstractNumId w:val="10"/>
  </w:num>
  <w:num w:numId="5" w16cid:durableId="56980422">
    <w:abstractNumId w:val="0"/>
  </w:num>
  <w:num w:numId="6" w16cid:durableId="1289435549">
    <w:abstractNumId w:val="12"/>
  </w:num>
  <w:num w:numId="7" w16cid:durableId="762844927">
    <w:abstractNumId w:val="7"/>
  </w:num>
  <w:num w:numId="8" w16cid:durableId="818571077">
    <w:abstractNumId w:val="2"/>
  </w:num>
  <w:num w:numId="9" w16cid:durableId="392781626">
    <w:abstractNumId w:val="1"/>
  </w:num>
  <w:num w:numId="10" w16cid:durableId="207113960">
    <w:abstractNumId w:val="8"/>
  </w:num>
  <w:num w:numId="11" w16cid:durableId="764425510">
    <w:abstractNumId w:val="4"/>
  </w:num>
  <w:num w:numId="12" w16cid:durableId="1505777043">
    <w:abstractNumId w:val="6"/>
  </w:num>
  <w:num w:numId="13" w16cid:durableId="1634213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E3"/>
    <w:rsid w:val="00000234"/>
    <w:rsid w:val="00003584"/>
    <w:rsid w:val="000166AB"/>
    <w:rsid w:val="000207B8"/>
    <w:rsid w:val="00021C7D"/>
    <w:rsid w:val="00025821"/>
    <w:rsid w:val="000268B8"/>
    <w:rsid w:val="000272A5"/>
    <w:rsid w:val="00040144"/>
    <w:rsid w:val="00055FD9"/>
    <w:rsid w:val="00057DB9"/>
    <w:rsid w:val="0008061E"/>
    <w:rsid w:val="00084FC2"/>
    <w:rsid w:val="00095633"/>
    <w:rsid w:val="000961BD"/>
    <w:rsid w:val="0009796D"/>
    <w:rsid w:val="000A2E0A"/>
    <w:rsid w:val="000A7E2F"/>
    <w:rsid w:val="000B2D36"/>
    <w:rsid w:val="000B7441"/>
    <w:rsid w:val="000C5EE2"/>
    <w:rsid w:val="000C76AE"/>
    <w:rsid w:val="000D1F5F"/>
    <w:rsid w:val="000D50F2"/>
    <w:rsid w:val="000D5D79"/>
    <w:rsid w:val="000E1234"/>
    <w:rsid w:val="000E2005"/>
    <w:rsid w:val="000E2F76"/>
    <w:rsid w:val="000E47A7"/>
    <w:rsid w:val="000E5C17"/>
    <w:rsid w:val="000F148E"/>
    <w:rsid w:val="000F2F83"/>
    <w:rsid w:val="0010320D"/>
    <w:rsid w:val="001103F2"/>
    <w:rsid w:val="00111E09"/>
    <w:rsid w:val="0011467D"/>
    <w:rsid w:val="00115CD4"/>
    <w:rsid w:val="001208D1"/>
    <w:rsid w:val="00126CE4"/>
    <w:rsid w:val="00126EE7"/>
    <w:rsid w:val="00127B2E"/>
    <w:rsid w:val="0013039F"/>
    <w:rsid w:val="00131209"/>
    <w:rsid w:val="00140585"/>
    <w:rsid w:val="00141DDF"/>
    <w:rsid w:val="001622E1"/>
    <w:rsid w:val="00162FCA"/>
    <w:rsid w:val="0017189E"/>
    <w:rsid w:val="00173EDB"/>
    <w:rsid w:val="00183AA1"/>
    <w:rsid w:val="0018654A"/>
    <w:rsid w:val="00191C43"/>
    <w:rsid w:val="00195B3C"/>
    <w:rsid w:val="001970BF"/>
    <w:rsid w:val="001A3161"/>
    <w:rsid w:val="001A54BE"/>
    <w:rsid w:val="001A6529"/>
    <w:rsid w:val="001C2EED"/>
    <w:rsid w:val="001D4C27"/>
    <w:rsid w:val="001D7DD4"/>
    <w:rsid w:val="001E426E"/>
    <w:rsid w:val="001E4D6B"/>
    <w:rsid w:val="001E7916"/>
    <w:rsid w:val="001F5847"/>
    <w:rsid w:val="001F686C"/>
    <w:rsid w:val="002037DB"/>
    <w:rsid w:val="002076BC"/>
    <w:rsid w:val="0021387B"/>
    <w:rsid w:val="00216C5C"/>
    <w:rsid w:val="0021724E"/>
    <w:rsid w:val="002208AC"/>
    <w:rsid w:val="002222C6"/>
    <w:rsid w:val="00223205"/>
    <w:rsid w:val="00224238"/>
    <w:rsid w:val="00225E38"/>
    <w:rsid w:val="002277F4"/>
    <w:rsid w:val="002439CA"/>
    <w:rsid w:val="00252B34"/>
    <w:rsid w:val="00257ABE"/>
    <w:rsid w:val="0026181D"/>
    <w:rsid w:val="002632CE"/>
    <w:rsid w:val="002665E6"/>
    <w:rsid w:val="00271013"/>
    <w:rsid w:val="002718E9"/>
    <w:rsid w:val="002731A7"/>
    <w:rsid w:val="00273F99"/>
    <w:rsid w:val="0027557A"/>
    <w:rsid w:val="002853B9"/>
    <w:rsid w:val="00291007"/>
    <w:rsid w:val="00291767"/>
    <w:rsid w:val="0029206A"/>
    <w:rsid w:val="002A1045"/>
    <w:rsid w:val="002A4312"/>
    <w:rsid w:val="002B0208"/>
    <w:rsid w:val="002B0F97"/>
    <w:rsid w:val="002B110F"/>
    <w:rsid w:val="002B12DB"/>
    <w:rsid w:val="002B18FD"/>
    <w:rsid w:val="002B2B7D"/>
    <w:rsid w:val="002B7086"/>
    <w:rsid w:val="002C005E"/>
    <w:rsid w:val="002E10CF"/>
    <w:rsid w:val="002E2679"/>
    <w:rsid w:val="002F3F24"/>
    <w:rsid w:val="002F5231"/>
    <w:rsid w:val="002F63BC"/>
    <w:rsid w:val="002F70CA"/>
    <w:rsid w:val="002F7AA7"/>
    <w:rsid w:val="0030265C"/>
    <w:rsid w:val="00305693"/>
    <w:rsid w:val="00311E3B"/>
    <w:rsid w:val="003135AD"/>
    <w:rsid w:val="00314506"/>
    <w:rsid w:val="00314E98"/>
    <w:rsid w:val="00321011"/>
    <w:rsid w:val="003257B3"/>
    <w:rsid w:val="003305FE"/>
    <w:rsid w:val="00330E89"/>
    <w:rsid w:val="00333427"/>
    <w:rsid w:val="003407EF"/>
    <w:rsid w:val="00350C61"/>
    <w:rsid w:val="00350FD2"/>
    <w:rsid w:val="00352032"/>
    <w:rsid w:val="003564B0"/>
    <w:rsid w:val="00360F77"/>
    <w:rsid w:val="00361159"/>
    <w:rsid w:val="00362930"/>
    <w:rsid w:val="00365AEE"/>
    <w:rsid w:val="0037014F"/>
    <w:rsid w:val="003711F2"/>
    <w:rsid w:val="003753AF"/>
    <w:rsid w:val="003811CD"/>
    <w:rsid w:val="0038507E"/>
    <w:rsid w:val="00386F2C"/>
    <w:rsid w:val="00387FB0"/>
    <w:rsid w:val="0039692E"/>
    <w:rsid w:val="003A454D"/>
    <w:rsid w:val="003A6FC0"/>
    <w:rsid w:val="003B109F"/>
    <w:rsid w:val="003B4DC5"/>
    <w:rsid w:val="003B4E21"/>
    <w:rsid w:val="003C1871"/>
    <w:rsid w:val="003D4147"/>
    <w:rsid w:val="003E1F49"/>
    <w:rsid w:val="003E66D9"/>
    <w:rsid w:val="003E6C78"/>
    <w:rsid w:val="003F133D"/>
    <w:rsid w:val="003F3D7C"/>
    <w:rsid w:val="003F711C"/>
    <w:rsid w:val="003F7CE8"/>
    <w:rsid w:val="0040016B"/>
    <w:rsid w:val="00400684"/>
    <w:rsid w:val="00402D78"/>
    <w:rsid w:val="00404D74"/>
    <w:rsid w:val="00411C60"/>
    <w:rsid w:val="00415ED0"/>
    <w:rsid w:val="00417153"/>
    <w:rsid w:val="00420550"/>
    <w:rsid w:val="00420A21"/>
    <w:rsid w:val="0042107C"/>
    <w:rsid w:val="0042202F"/>
    <w:rsid w:val="00431EAA"/>
    <w:rsid w:val="00432751"/>
    <w:rsid w:val="00435B5B"/>
    <w:rsid w:val="00440C38"/>
    <w:rsid w:val="00442C94"/>
    <w:rsid w:val="004436F5"/>
    <w:rsid w:val="00443DAC"/>
    <w:rsid w:val="004519E2"/>
    <w:rsid w:val="004616D8"/>
    <w:rsid w:val="00463099"/>
    <w:rsid w:val="0046538F"/>
    <w:rsid w:val="00465B5D"/>
    <w:rsid w:val="004665C1"/>
    <w:rsid w:val="00476C32"/>
    <w:rsid w:val="00477EAA"/>
    <w:rsid w:val="004836D6"/>
    <w:rsid w:val="004847AE"/>
    <w:rsid w:val="00490764"/>
    <w:rsid w:val="00494113"/>
    <w:rsid w:val="004977FF"/>
    <w:rsid w:val="004A0A31"/>
    <w:rsid w:val="004A1115"/>
    <w:rsid w:val="004A6FCE"/>
    <w:rsid w:val="004B2815"/>
    <w:rsid w:val="004B4A38"/>
    <w:rsid w:val="004C2A20"/>
    <w:rsid w:val="004C4539"/>
    <w:rsid w:val="004C576C"/>
    <w:rsid w:val="004D06E3"/>
    <w:rsid w:val="004D239D"/>
    <w:rsid w:val="004D5734"/>
    <w:rsid w:val="004F00BB"/>
    <w:rsid w:val="004F11B9"/>
    <w:rsid w:val="004F273B"/>
    <w:rsid w:val="004F68C6"/>
    <w:rsid w:val="00506300"/>
    <w:rsid w:val="005161D8"/>
    <w:rsid w:val="00523247"/>
    <w:rsid w:val="005275F4"/>
    <w:rsid w:val="00530E8E"/>
    <w:rsid w:val="00533E63"/>
    <w:rsid w:val="00536191"/>
    <w:rsid w:val="005462EA"/>
    <w:rsid w:val="0055045F"/>
    <w:rsid w:val="00557029"/>
    <w:rsid w:val="00564463"/>
    <w:rsid w:val="00564A31"/>
    <w:rsid w:val="00566BCE"/>
    <w:rsid w:val="00570962"/>
    <w:rsid w:val="00574DAF"/>
    <w:rsid w:val="00575E49"/>
    <w:rsid w:val="0058549B"/>
    <w:rsid w:val="00585CA5"/>
    <w:rsid w:val="00586418"/>
    <w:rsid w:val="005A2381"/>
    <w:rsid w:val="005A45A8"/>
    <w:rsid w:val="005B01F8"/>
    <w:rsid w:val="005C09C2"/>
    <w:rsid w:val="005C2356"/>
    <w:rsid w:val="005D1FC3"/>
    <w:rsid w:val="005D466E"/>
    <w:rsid w:val="005D509D"/>
    <w:rsid w:val="005D5CA9"/>
    <w:rsid w:val="005D7562"/>
    <w:rsid w:val="005E0253"/>
    <w:rsid w:val="005E378B"/>
    <w:rsid w:val="005E7868"/>
    <w:rsid w:val="005F1243"/>
    <w:rsid w:val="005F13D3"/>
    <w:rsid w:val="005F4DB2"/>
    <w:rsid w:val="00612292"/>
    <w:rsid w:val="0061681E"/>
    <w:rsid w:val="006178E8"/>
    <w:rsid w:val="006214F8"/>
    <w:rsid w:val="00630C2C"/>
    <w:rsid w:val="0063708F"/>
    <w:rsid w:val="006412FF"/>
    <w:rsid w:val="006416C3"/>
    <w:rsid w:val="00645D6F"/>
    <w:rsid w:val="00652AAA"/>
    <w:rsid w:val="00664D56"/>
    <w:rsid w:val="00666A13"/>
    <w:rsid w:val="00676B28"/>
    <w:rsid w:val="00682CC7"/>
    <w:rsid w:val="00687F9E"/>
    <w:rsid w:val="00691B2D"/>
    <w:rsid w:val="0069604B"/>
    <w:rsid w:val="0069663E"/>
    <w:rsid w:val="00696974"/>
    <w:rsid w:val="006970B1"/>
    <w:rsid w:val="006A56F7"/>
    <w:rsid w:val="006A7DE2"/>
    <w:rsid w:val="006B37BB"/>
    <w:rsid w:val="006B69D8"/>
    <w:rsid w:val="006B7EB4"/>
    <w:rsid w:val="006C4636"/>
    <w:rsid w:val="006C49D4"/>
    <w:rsid w:val="006D0B46"/>
    <w:rsid w:val="006D1B17"/>
    <w:rsid w:val="006D23EB"/>
    <w:rsid w:val="006D2DE6"/>
    <w:rsid w:val="006D3A5B"/>
    <w:rsid w:val="006D4FFA"/>
    <w:rsid w:val="006E0E35"/>
    <w:rsid w:val="006E2ABD"/>
    <w:rsid w:val="006E2B73"/>
    <w:rsid w:val="006E30E6"/>
    <w:rsid w:val="00702D65"/>
    <w:rsid w:val="00704CD9"/>
    <w:rsid w:val="007076E8"/>
    <w:rsid w:val="007077DE"/>
    <w:rsid w:val="00717299"/>
    <w:rsid w:val="007238D7"/>
    <w:rsid w:val="00732FEF"/>
    <w:rsid w:val="007331F0"/>
    <w:rsid w:val="00737471"/>
    <w:rsid w:val="007520AF"/>
    <w:rsid w:val="00755FD0"/>
    <w:rsid w:val="007574F5"/>
    <w:rsid w:val="00760930"/>
    <w:rsid w:val="00763913"/>
    <w:rsid w:val="00765310"/>
    <w:rsid w:val="007711F4"/>
    <w:rsid w:val="0077198F"/>
    <w:rsid w:val="00771A9A"/>
    <w:rsid w:val="00774C4F"/>
    <w:rsid w:val="00774E44"/>
    <w:rsid w:val="0078391B"/>
    <w:rsid w:val="00786059"/>
    <w:rsid w:val="00791C9A"/>
    <w:rsid w:val="00793917"/>
    <w:rsid w:val="0079559C"/>
    <w:rsid w:val="00796556"/>
    <w:rsid w:val="007A05A4"/>
    <w:rsid w:val="007A28A4"/>
    <w:rsid w:val="007A2A77"/>
    <w:rsid w:val="007C1A18"/>
    <w:rsid w:val="007C3F36"/>
    <w:rsid w:val="007C688F"/>
    <w:rsid w:val="007C765D"/>
    <w:rsid w:val="007D0351"/>
    <w:rsid w:val="007D0B5D"/>
    <w:rsid w:val="007D184C"/>
    <w:rsid w:val="007D2EBF"/>
    <w:rsid w:val="007E1938"/>
    <w:rsid w:val="007E2265"/>
    <w:rsid w:val="007F0D95"/>
    <w:rsid w:val="007F2988"/>
    <w:rsid w:val="00806D06"/>
    <w:rsid w:val="00806EDA"/>
    <w:rsid w:val="00811847"/>
    <w:rsid w:val="0081314B"/>
    <w:rsid w:val="00813D12"/>
    <w:rsid w:val="008233F0"/>
    <w:rsid w:val="00826159"/>
    <w:rsid w:val="00833E6F"/>
    <w:rsid w:val="00834455"/>
    <w:rsid w:val="0083656C"/>
    <w:rsid w:val="00840FBE"/>
    <w:rsid w:val="00844188"/>
    <w:rsid w:val="008450D0"/>
    <w:rsid w:val="00846825"/>
    <w:rsid w:val="00850B0F"/>
    <w:rsid w:val="00850F1A"/>
    <w:rsid w:val="00851596"/>
    <w:rsid w:val="008526E0"/>
    <w:rsid w:val="00853666"/>
    <w:rsid w:val="008559E8"/>
    <w:rsid w:val="00857821"/>
    <w:rsid w:val="00862CC9"/>
    <w:rsid w:val="00866241"/>
    <w:rsid w:val="00870FB6"/>
    <w:rsid w:val="0087212E"/>
    <w:rsid w:val="00877BA5"/>
    <w:rsid w:val="00884034"/>
    <w:rsid w:val="00884363"/>
    <w:rsid w:val="008847DE"/>
    <w:rsid w:val="008851C4"/>
    <w:rsid w:val="00891C36"/>
    <w:rsid w:val="00897F47"/>
    <w:rsid w:val="008A5494"/>
    <w:rsid w:val="008B7CF9"/>
    <w:rsid w:val="008C1670"/>
    <w:rsid w:val="008C5F64"/>
    <w:rsid w:val="008D0798"/>
    <w:rsid w:val="008D4C4A"/>
    <w:rsid w:val="008D76D1"/>
    <w:rsid w:val="008D79BB"/>
    <w:rsid w:val="008D7BBA"/>
    <w:rsid w:val="008E6C71"/>
    <w:rsid w:val="008F108C"/>
    <w:rsid w:val="008F621F"/>
    <w:rsid w:val="009018BA"/>
    <w:rsid w:val="00905259"/>
    <w:rsid w:val="00907111"/>
    <w:rsid w:val="0090721E"/>
    <w:rsid w:val="0092671D"/>
    <w:rsid w:val="009313C0"/>
    <w:rsid w:val="00935A49"/>
    <w:rsid w:val="00937B89"/>
    <w:rsid w:val="00942ABF"/>
    <w:rsid w:val="00945593"/>
    <w:rsid w:val="00950661"/>
    <w:rsid w:val="00951408"/>
    <w:rsid w:val="00972080"/>
    <w:rsid w:val="00987011"/>
    <w:rsid w:val="0098784A"/>
    <w:rsid w:val="00991D0C"/>
    <w:rsid w:val="009A4859"/>
    <w:rsid w:val="009A5553"/>
    <w:rsid w:val="009A5583"/>
    <w:rsid w:val="009A581F"/>
    <w:rsid w:val="009A7E10"/>
    <w:rsid w:val="009B30B7"/>
    <w:rsid w:val="009C22B5"/>
    <w:rsid w:val="009C2334"/>
    <w:rsid w:val="009C4529"/>
    <w:rsid w:val="009D28D8"/>
    <w:rsid w:val="009E18D4"/>
    <w:rsid w:val="00A0144A"/>
    <w:rsid w:val="00A0387E"/>
    <w:rsid w:val="00A21A7A"/>
    <w:rsid w:val="00A23F7E"/>
    <w:rsid w:val="00A248BB"/>
    <w:rsid w:val="00A252E6"/>
    <w:rsid w:val="00A3076B"/>
    <w:rsid w:val="00A379BE"/>
    <w:rsid w:val="00A440EF"/>
    <w:rsid w:val="00A4706E"/>
    <w:rsid w:val="00A72906"/>
    <w:rsid w:val="00A7478F"/>
    <w:rsid w:val="00A77D08"/>
    <w:rsid w:val="00A838CE"/>
    <w:rsid w:val="00A839C4"/>
    <w:rsid w:val="00A91F23"/>
    <w:rsid w:val="00A92053"/>
    <w:rsid w:val="00AA1DD2"/>
    <w:rsid w:val="00AA2236"/>
    <w:rsid w:val="00AA5D78"/>
    <w:rsid w:val="00AB1821"/>
    <w:rsid w:val="00AB2037"/>
    <w:rsid w:val="00AB6540"/>
    <w:rsid w:val="00AC1219"/>
    <w:rsid w:val="00AC1F58"/>
    <w:rsid w:val="00AC3E84"/>
    <w:rsid w:val="00AC4AD7"/>
    <w:rsid w:val="00AD3204"/>
    <w:rsid w:val="00AD3EEB"/>
    <w:rsid w:val="00AD47F7"/>
    <w:rsid w:val="00AD4A41"/>
    <w:rsid w:val="00AE5926"/>
    <w:rsid w:val="00AF07EC"/>
    <w:rsid w:val="00AF2ABA"/>
    <w:rsid w:val="00AF41F7"/>
    <w:rsid w:val="00AF53D7"/>
    <w:rsid w:val="00B031DA"/>
    <w:rsid w:val="00B2256D"/>
    <w:rsid w:val="00B227E9"/>
    <w:rsid w:val="00B22E66"/>
    <w:rsid w:val="00B2701C"/>
    <w:rsid w:val="00B27928"/>
    <w:rsid w:val="00B44963"/>
    <w:rsid w:val="00B471EF"/>
    <w:rsid w:val="00B61C8A"/>
    <w:rsid w:val="00B625BF"/>
    <w:rsid w:val="00B632D4"/>
    <w:rsid w:val="00B64A9F"/>
    <w:rsid w:val="00B66DB6"/>
    <w:rsid w:val="00B670BF"/>
    <w:rsid w:val="00B71CB9"/>
    <w:rsid w:val="00B7296A"/>
    <w:rsid w:val="00B80BA0"/>
    <w:rsid w:val="00B82395"/>
    <w:rsid w:val="00B84F00"/>
    <w:rsid w:val="00B86B16"/>
    <w:rsid w:val="00B929E5"/>
    <w:rsid w:val="00B92ACD"/>
    <w:rsid w:val="00B9461A"/>
    <w:rsid w:val="00B9496D"/>
    <w:rsid w:val="00B94E6B"/>
    <w:rsid w:val="00B96D2C"/>
    <w:rsid w:val="00B97CCD"/>
    <w:rsid w:val="00BA15B9"/>
    <w:rsid w:val="00BA2C04"/>
    <w:rsid w:val="00BA3520"/>
    <w:rsid w:val="00BB2A45"/>
    <w:rsid w:val="00BB5A3C"/>
    <w:rsid w:val="00BB76EA"/>
    <w:rsid w:val="00BC31D8"/>
    <w:rsid w:val="00BC4211"/>
    <w:rsid w:val="00BC51AF"/>
    <w:rsid w:val="00BC62D9"/>
    <w:rsid w:val="00BD0BC0"/>
    <w:rsid w:val="00BD1CBB"/>
    <w:rsid w:val="00BD2215"/>
    <w:rsid w:val="00BE0EFF"/>
    <w:rsid w:val="00BE18A0"/>
    <w:rsid w:val="00BE4642"/>
    <w:rsid w:val="00BE499C"/>
    <w:rsid w:val="00BE59C4"/>
    <w:rsid w:val="00BE5DAB"/>
    <w:rsid w:val="00BF0E08"/>
    <w:rsid w:val="00BF2DFD"/>
    <w:rsid w:val="00BF494E"/>
    <w:rsid w:val="00BF4F10"/>
    <w:rsid w:val="00C00E64"/>
    <w:rsid w:val="00C00EE6"/>
    <w:rsid w:val="00C06EE8"/>
    <w:rsid w:val="00C14244"/>
    <w:rsid w:val="00C21257"/>
    <w:rsid w:val="00C232D2"/>
    <w:rsid w:val="00C34297"/>
    <w:rsid w:val="00C409DC"/>
    <w:rsid w:val="00C40BC6"/>
    <w:rsid w:val="00C47208"/>
    <w:rsid w:val="00C5006F"/>
    <w:rsid w:val="00C569AA"/>
    <w:rsid w:val="00C5741A"/>
    <w:rsid w:val="00C60092"/>
    <w:rsid w:val="00C6330F"/>
    <w:rsid w:val="00C70203"/>
    <w:rsid w:val="00C70B94"/>
    <w:rsid w:val="00C86B25"/>
    <w:rsid w:val="00C87204"/>
    <w:rsid w:val="00C929DE"/>
    <w:rsid w:val="00CA0ACB"/>
    <w:rsid w:val="00CA1CA9"/>
    <w:rsid w:val="00CA3871"/>
    <w:rsid w:val="00CA3A50"/>
    <w:rsid w:val="00CA3F6C"/>
    <w:rsid w:val="00CA7A4E"/>
    <w:rsid w:val="00CB0319"/>
    <w:rsid w:val="00CB690D"/>
    <w:rsid w:val="00CC26B7"/>
    <w:rsid w:val="00CC7A14"/>
    <w:rsid w:val="00CD25EA"/>
    <w:rsid w:val="00CD43AF"/>
    <w:rsid w:val="00CD4437"/>
    <w:rsid w:val="00CE4DAF"/>
    <w:rsid w:val="00CE534D"/>
    <w:rsid w:val="00CE6219"/>
    <w:rsid w:val="00CF3BA5"/>
    <w:rsid w:val="00CF5039"/>
    <w:rsid w:val="00D1052D"/>
    <w:rsid w:val="00D110C5"/>
    <w:rsid w:val="00D12252"/>
    <w:rsid w:val="00D13AFA"/>
    <w:rsid w:val="00D14855"/>
    <w:rsid w:val="00D17F7C"/>
    <w:rsid w:val="00D2126F"/>
    <w:rsid w:val="00D22E66"/>
    <w:rsid w:val="00D32A51"/>
    <w:rsid w:val="00D42FD6"/>
    <w:rsid w:val="00D50010"/>
    <w:rsid w:val="00D543B8"/>
    <w:rsid w:val="00D558F4"/>
    <w:rsid w:val="00D60C35"/>
    <w:rsid w:val="00D61A0D"/>
    <w:rsid w:val="00D63C52"/>
    <w:rsid w:val="00D706CB"/>
    <w:rsid w:val="00D71835"/>
    <w:rsid w:val="00D74806"/>
    <w:rsid w:val="00D869DC"/>
    <w:rsid w:val="00D91B27"/>
    <w:rsid w:val="00D92E9A"/>
    <w:rsid w:val="00DA1BD7"/>
    <w:rsid w:val="00DA60F3"/>
    <w:rsid w:val="00DA66AC"/>
    <w:rsid w:val="00DB6516"/>
    <w:rsid w:val="00DB71E3"/>
    <w:rsid w:val="00DB7EB6"/>
    <w:rsid w:val="00DC0E49"/>
    <w:rsid w:val="00DC2868"/>
    <w:rsid w:val="00DD229D"/>
    <w:rsid w:val="00DD3D07"/>
    <w:rsid w:val="00DD54A4"/>
    <w:rsid w:val="00DD5D51"/>
    <w:rsid w:val="00DD5FFC"/>
    <w:rsid w:val="00DE1A07"/>
    <w:rsid w:val="00DE39BB"/>
    <w:rsid w:val="00DF209A"/>
    <w:rsid w:val="00DF530F"/>
    <w:rsid w:val="00DF6339"/>
    <w:rsid w:val="00E00308"/>
    <w:rsid w:val="00E049CE"/>
    <w:rsid w:val="00E056FC"/>
    <w:rsid w:val="00E1113A"/>
    <w:rsid w:val="00E13993"/>
    <w:rsid w:val="00E15CF6"/>
    <w:rsid w:val="00E17411"/>
    <w:rsid w:val="00E228AF"/>
    <w:rsid w:val="00E31EC6"/>
    <w:rsid w:val="00E41CC7"/>
    <w:rsid w:val="00E43A8E"/>
    <w:rsid w:val="00E43E8A"/>
    <w:rsid w:val="00E4537D"/>
    <w:rsid w:val="00E45A59"/>
    <w:rsid w:val="00E477B3"/>
    <w:rsid w:val="00E5019B"/>
    <w:rsid w:val="00E51398"/>
    <w:rsid w:val="00E55A9D"/>
    <w:rsid w:val="00E61909"/>
    <w:rsid w:val="00E700CF"/>
    <w:rsid w:val="00E753AA"/>
    <w:rsid w:val="00E7687E"/>
    <w:rsid w:val="00E812E4"/>
    <w:rsid w:val="00E84A03"/>
    <w:rsid w:val="00E918BD"/>
    <w:rsid w:val="00E92186"/>
    <w:rsid w:val="00E96F52"/>
    <w:rsid w:val="00EA023B"/>
    <w:rsid w:val="00EA14F6"/>
    <w:rsid w:val="00EA381F"/>
    <w:rsid w:val="00EA42DF"/>
    <w:rsid w:val="00EA58C7"/>
    <w:rsid w:val="00EB1C23"/>
    <w:rsid w:val="00EB29F4"/>
    <w:rsid w:val="00EB3790"/>
    <w:rsid w:val="00EB4726"/>
    <w:rsid w:val="00EB48AD"/>
    <w:rsid w:val="00EC1A92"/>
    <w:rsid w:val="00EC2621"/>
    <w:rsid w:val="00ED4094"/>
    <w:rsid w:val="00ED6FE5"/>
    <w:rsid w:val="00EE5742"/>
    <w:rsid w:val="00EF279F"/>
    <w:rsid w:val="00EF2881"/>
    <w:rsid w:val="00EF3009"/>
    <w:rsid w:val="00EF54D8"/>
    <w:rsid w:val="00F008CE"/>
    <w:rsid w:val="00F0254A"/>
    <w:rsid w:val="00F06034"/>
    <w:rsid w:val="00F07838"/>
    <w:rsid w:val="00F14420"/>
    <w:rsid w:val="00F2268B"/>
    <w:rsid w:val="00F23203"/>
    <w:rsid w:val="00F271F5"/>
    <w:rsid w:val="00F30071"/>
    <w:rsid w:val="00F313BE"/>
    <w:rsid w:val="00F3581E"/>
    <w:rsid w:val="00F42146"/>
    <w:rsid w:val="00F43CFE"/>
    <w:rsid w:val="00F44EF7"/>
    <w:rsid w:val="00F46DAF"/>
    <w:rsid w:val="00F50A68"/>
    <w:rsid w:val="00F510E5"/>
    <w:rsid w:val="00F56A29"/>
    <w:rsid w:val="00F57B60"/>
    <w:rsid w:val="00F612E7"/>
    <w:rsid w:val="00F644C4"/>
    <w:rsid w:val="00F72958"/>
    <w:rsid w:val="00F740E3"/>
    <w:rsid w:val="00F76182"/>
    <w:rsid w:val="00F827A8"/>
    <w:rsid w:val="00F82E7B"/>
    <w:rsid w:val="00F84B88"/>
    <w:rsid w:val="00F87A40"/>
    <w:rsid w:val="00F90E1F"/>
    <w:rsid w:val="00F91156"/>
    <w:rsid w:val="00F92F12"/>
    <w:rsid w:val="00FA1693"/>
    <w:rsid w:val="00FA465A"/>
    <w:rsid w:val="00FA499E"/>
    <w:rsid w:val="00FA7912"/>
    <w:rsid w:val="00FB11D6"/>
    <w:rsid w:val="00FB5A26"/>
    <w:rsid w:val="00FB6C01"/>
    <w:rsid w:val="00FC684D"/>
    <w:rsid w:val="00FD3767"/>
    <w:rsid w:val="00FD6E54"/>
    <w:rsid w:val="00FD72F2"/>
    <w:rsid w:val="00FE2EAB"/>
    <w:rsid w:val="00FE66CF"/>
    <w:rsid w:val="00FE7DC6"/>
    <w:rsid w:val="00FF008D"/>
    <w:rsid w:val="00FF2B09"/>
    <w:rsid w:val="00FF4353"/>
    <w:rsid w:val="00FF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264A2"/>
  <w15:docId w15:val="{FE6CF42B-FEF9-CC47-A5D0-2E542090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0E5"/>
    <w:rPr>
      <w:rFonts w:ascii="Calibri" w:eastAsia="Calibri" w:hAnsi="Calibri" w:cs="Times New Roman"/>
      <w:lang w:val="ro-RO"/>
    </w:rPr>
  </w:style>
  <w:style w:type="paragraph" w:styleId="Heading1">
    <w:name w:val="heading 1"/>
    <w:basedOn w:val="Normal"/>
    <w:next w:val="Normal"/>
    <w:link w:val="Heading1Char"/>
    <w:qFormat/>
    <w:rsid w:val="00F510E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1E3"/>
  </w:style>
  <w:style w:type="paragraph" w:styleId="Footer">
    <w:name w:val="footer"/>
    <w:basedOn w:val="Normal"/>
    <w:link w:val="FooterChar"/>
    <w:uiPriority w:val="99"/>
    <w:unhideWhenUsed/>
    <w:rsid w:val="00DB7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1E3"/>
  </w:style>
  <w:style w:type="paragraph" w:styleId="BalloonText">
    <w:name w:val="Balloon Text"/>
    <w:basedOn w:val="Normal"/>
    <w:link w:val="BalloonTextChar"/>
    <w:uiPriority w:val="99"/>
    <w:semiHidden/>
    <w:unhideWhenUsed/>
    <w:rsid w:val="00DB7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1E3"/>
    <w:rPr>
      <w:rFonts w:ascii="Tahoma" w:hAnsi="Tahoma" w:cs="Tahoma"/>
      <w:sz w:val="16"/>
      <w:szCs w:val="16"/>
    </w:rPr>
  </w:style>
  <w:style w:type="character" w:styleId="Emphasis">
    <w:name w:val="Emphasis"/>
    <w:basedOn w:val="DefaultParagraphFont"/>
    <w:uiPriority w:val="20"/>
    <w:qFormat/>
    <w:rsid w:val="00DB71E3"/>
    <w:rPr>
      <w:i/>
      <w:iCs/>
    </w:rPr>
  </w:style>
  <w:style w:type="character" w:styleId="Hyperlink">
    <w:name w:val="Hyperlink"/>
    <w:basedOn w:val="DefaultParagraphFont"/>
    <w:uiPriority w:val="99"/>
    <w:unhideWhenUsed/>
    <w:rsid w:val="0079559C"/>
    <w:rPr>
      <w:color w:val="0000FF" w:themeColor="hyperlink"/>
      <w:u w:val="single"/>
    </w:rPr>
  </w:style>
  <w:style w:type="character" w:customStyle="1" w:styleId="Titlu1Caracter">
    <w:name w:val="Titlu 1 Caracter"/>
    <w:basedOn w:val="DefaultParagraphFont"/>
    <w:uiPriority w:val="9"/>
    <w:rsid w:val="00F510E5"/>
    <w:rPr>
      <w:rFonts w:asciiTheme="majorHAnsi" w:eastAsiaTheme="majorEastAsia" w:hAnsiTheme="majorHAnsi" w:cstheme="majorBidi"/>
      <w:b/>
      <w:bCs/>
      <w:color w:val="365F91" w:themeColor="accent1" w:themeShade="BF"/>
      <w:sz w:val="28"/>
      <w:szCs w:val="28"/>
      <w:lang w:val="ro-RO"/>
    </w:rPr>
  </w:style>
  <w:style w:type="character" w:customStyle="1" w:styleId="Heading1Char">
    <w:name w:val="Heading 1 Char"/>
    <w:link w:val="Heading1"/>
    <w:rsid w:val="00F510E5"/>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F510E5"/>
    <w:pPr>
      <w:ind w:left="720"/>
      <w:contextualSpacing/>
    </w:p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F510E5"/>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F510E5"/>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F510E5"/>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F510E5"/>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5188</Words>
  <Characters>29572</Characters>
  <Application>Microsoft Office Word</Application>
  <DocSecurity>0</DocSecurity>
  <Lines>246</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GAL1</dc:creator>
  <cp:lastModifiedBy>Contabilitate GAL Folresti</cp:lastModifiedBy>
  <cp:revision>2</cp:revision>
  <cp:lastPrinted>2017-03-13T11:06:00Z</cp:lastPrinted>
  <dcterms:created xsi:type="dcterms:W3CDTF">2023-01-18T12:49:00Z</dcterms:created>
  <dcterms:modified xsi:type="dcterms:W3CDTF">2023-01-18T12:49:00Z</dcterms:modified>
</cp:coreProperties>
</file>