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E7" w:rsidRPr="00915A72" w:rsidRDefault="00AA45E7" w:rsidP="00AA45E7">
      <w:pPr>
        <w:spacing w:after="120"/>
        <w:jc w:val="center"/>
        <w:rPr>
          <w:rFonts w:asciiTheme="majorHAnsi" w:hAnsiTheme="majorHAnsi" w:cs="Calibri"/>
          <w:b/>
          <w:lang w:val="ro-RO"/>
        </w:rPr>
      </w:pPr>
      <w:bookmarkStart w:id="0" w:name="_GoBack"/>
      <w:bookmarkEnd w:id="0"/>
      <w:r w:rsidRPr="00915A72">
        <w:rPr>
          <w:rFonts w:asciiTheme="majorHAnsi" w:hAnsiTheme="majorHAnsi" w:cs="Calibri"/>
          <w:b/>
          <w:lang w:val="ro-RO"/>
        </w:rPr>
        <w:t xml:space="preserve">FISA DE VERIFICARE A CRITERIILOR DE </w:t>
      </w:r>
      <w:r w:rsidR="00785ED8" w:rsidRPr="00915A72">
        <w:rPr>
          <w:rFonts w:asciiTheme="majorHAnsi" w:hAnsiTheme="majorHAnsi" w:cs="Calibri"/>
          <w:b/>
          <w:lang w:val="ro-RO"/>
        </w:rPr>
        <w:t>ELIGIBILITATE</w:t>
      </w:r>
      <w:r w:rsidRPr="00915A72">
        <w:rPr>
          <w:rFonts w:asciiTheme="majorHAnsi" w:hAnsiTheme="majorHAnsi" w:cs="Calibri"/>
          <w:b/>
          <w:lang w:val="ro-RO"/>
        </w:rPr>
        <w:t xml:space="preserve"> ALE PROIECTULUI</w:t>
      </w:r>
    </w:p>
    <w:p w:rsidR="003D6F55" w:rsidRPr="001247AF" w:rsidRDefault="003D6F55" w:rsidP="003D6F55">
      <w:pPr>
        <w:jc w:val="center"/>
        <w:rPr>
          <w:rFonts w:asciiTheme="majorHAnsi" w:hAnsiTheme="majorHAnsi"/>
          <w:b/>
          <w:bCs/>
          <w:i/>
          <w:iCs/>
          <w:lang w:val="it-IT"/>
        </w:rPr>
      </w:pPr>
      <w:r w:rsidRPr="001247AF">
        <w:rPr>
          <w:rFonts w:asciiTheme="majorHAnsi" w:hAnsiTheme="majorHAnsi" w:cs="Calibri"/>
          <w:b/>
          <w:lang w:val="ro-RO"/>
        </w:rPr>
        <w:t>MĂSURA M</w:t>
      </w:r>
      <w:r>
        <w:rPr>
          <w:rFonts w:asciiTheme="majorHAnsi" w:hAnsiTheme="majorHAnsi" w:cs="Calibri"/>
          <w:b/>
          <w:lang w:val="ro-RO"/>
        </w:rPr>
        <w:t>6</w:t>
      </w:r>
      <w:r w:rsidRPr="001247AF">
        <w:rPr>
          <w:rFonts w:asciiTheme="majorHAnsi" w:hAnsiTheme="majorHAnsi" w:cs="Calibri"/>
          <w:b/>
          <w:lang w:val="ro-RO"/>
        </w:rPr>
        <w:t>/</w:t>
      </w:r>
      <w:r>
        <w:rPr>
          <w:rFonts w:asciiTheme="majorHAnsi" w:hAnsiTheme="majorHAnsi" w:cs="Calibri"/>
          <w:b/>
          <w:lang w:val="ro-RO"/>
        </w:rPr>
        <w:t>6B</w:t>
      </w:r>
      <w:r w:rsidRPr="001247AF">
        <w:rPr>
          <w:rFonts w:asciiTheme="majorHAnsi" w:hAnsiTheme="majorHAnsi" w:cs="Calibri"/>
          <w:lang w:val="ro-RO"/>
        </w:rPr>
        <w:t xml:space="preserve">- </w:t>
      </w:r>
      <w:r w:rsidRPr="003948F1">
        <w:rPr>
          <w:rFonts w:asciiTheme="majorHAnsi" w:hAnsiTheme="majorHAnsi" w:cs="Calibri"/>
          <w:b/>
          <w:noProof/>
        </w:rPr>
        <w:t>“</w:t>
      </w:r>
      <w:r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3948F1">
        <w:rPr>
          <w:rFonts w:asciiTheme="majorHAnsi" w:hAnsiTheme="majorHAnsi" w:cs="Trebuchet MS"/>
          <w:b/>
          <w:bCs/>
          <w:lang w:val="x-none"/>
        </w:rPr>
        <w:t>Încurajarea</w:t>
      </w:r>
      <w:proofErr w:type="spellEnd"/>
      <w:r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3948F1">
        <w:rPr>
          <w:rFonts w:asciiTheme="majorHAnsi" w:hAnsiTheme="majorHAnsi" w:cs="Trebuchet MS"/>
          <w:b/>
          <w:bCs/>
          <w:lang w:val="x-none"/>
        </w:rPr>
        <w:t>activităţilor</w:t>
      </w:r>
      <w:proofErr w:type="spellEnd"/>
      <w:r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3948F1">
        <w:rPr>
          <w:rFonts w:asciiTheme="majorHAnsi" w:hAnsiTheme="majorHAnsi" w:cs="Trebuchet MS"/>
          <w:b/>
          <w:bCs/>
          <w:lang w:val="x-none"/>
        </w:rPr>
        <w:t>recreative</w:t>
      </w:r>
      <w:proofErr w:type="spellEnd"/>
      <w:r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3948F1">
        <w:rPr>
          <w:rFonts w:asciiTheme="majorHAnsi" w:hAnsiTheme="majorHAnsi" w:cs="Trebuchet MS"/>
          <w:b/>
          <w:bCs/>
          <w:lang w:val="x-none"/>
        </w:rPr>
        <w:t>şi</w:t>
      </w:r>
      <w:proofErr w:type="spellEnd"/>
      <w:r w:rsidRPr="003948F1">
        <w:rPr>
          <w:rFonts w:asciiTheme="majorHAnsi" w:hAnsiTheme="majorHAnsi" w:cs="Trebuchet MS"/>
          <w:b/>
          <w:bCs/>
          <w:lang w:val="x-none"/>
        </w:rPr>
        <w:t xml:space="preserve"> competitive </w:t>
      </w:r>
      <w:proofErr w:type="spellStart"/>
      <w:r w:rsidRPr="003948F1">
        <w:rPr>
          <w:rFonts w:asciiTheme="majorHAnsi" w:hAnsiTheme="majorHAnsi" w:cs="Trebuchet MS"/>
          <w:b/>
          <w:bCs/>
          <w:lang w:val="x-none"/>
        </w:rPr>
        <w:t>în</w:t>
      </w:r>
      <w:proofErr w:type="spellEnd"/>
      <w:r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3948F1">
        <w:rPr>
          <w:rFonts w:asciiTheme="majorHAnsi" w:hAnsiTheme="majorHAnsi" w:cs="Trebuchet MS"/>
          <w:b/>
          <w:bCs/>
          <w:lang w:val="x-none"/>
        </w:rPr>
        <w:t>teritoriul</w:t>
      </w:r>
      <w:proofErr w:type="spellEnd"/>
      <w:r w:rsidRPr="003948F1">
        <w:rPr>
          <w:rFonts w:asciiTheme="majorHAnsi" w:hAnsiTheme="majorHAnsi" w:cs="Trebuchet MS"/>
          <w:b/>
          <w:bCs/>
          <w:lang w:val="x-none"/>
        </w:rPr>
        <w:t xml:space="preserve"> GAL</w:t>
      </w:r>
      <w:r w:rsidRPr="003948F1">
        <w:rPr>
          <w:rFonts w:asciiTheme="majorHAnsi" w:hAnsiTheme="majorHAnsi" w:cs="Calibri"/>
          <w:b/>
          <w:noProof/>
        </w:rPr>
        <w:t>”</w:t>
      </w:r>
    </w:p>
    <w:p w:rsidR="00AA45E7" w:rsidRPr="00915A72" w:rsidRDefault="00AA45E7" w:rsidP="00AA45E7">
      <w:pPr>
        <w:pStyle w:val="Corptext3"/>
        <w:rPr>
          <w:rFonts w:asciiTheme="majorHAnsi" w:hAnsiTheme="majorHAnsi"/>
          <w:bCs w:val="0"/>
          <w:sz w:val="24"/>
          <w:szCs w:val="24"/>
          <w:lang w:val="ro-RO" w:eastAsia="en-US"/>
        </w:rPr>
      </w:pPr>
    </w:p>
    <w:p w:rsidR="00AA45E7" w:rsidRPr="00915A72" w:rsidRDefault="00AA45E7" w:rsidP="00AA45E7">
      <w:pPr>
        <w:jc w:val="center"/>
        <w:rPr>
          <w:rFonts w:asciiTheme="majorHAnsi" w:hAnsiTheme="majorHAnsi"/>
          <w:lang w:val="ro-RO"/>
        </w:rPr>
      </w:pPr>
      <w:r w:rsidRPr="00915A72">
        <w:rPr>
          <w:rFonts w:asciiTheme="majorHAnsi" w:hAnsiTheme="majorHAnsi"/>
          <w:lang w:val="ro-RO"/>
        </w:rPr>
        <w:t xml:space="preserve">Informaţii generale obligatorii cu privire la solicitant şi </w:t>
      </w:r>
      <w:proofErr w:type="spellStart"/>
      <w:r w:rsidRPr="00915A72">
        <w:rPr>
          <w:rFonts w:asciiTheme="majorHAnsi" w:hAnsiTheme="majorHAnsi"/>
          <w:lang w:val="ro-RO"/>
        </w:rPr>
        <w:t>aplicatie</w:t>
      </w:r>
      <w:proofErr w:type="spellEnd"/>
    </w:p>
    <w:p w:rsidR="00AA45E7" w:rsidRPr="00915A72" w:rsidRDefault="00AA45E7" w:rsidP="00AA45E7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Numărul de înregistrare al Cererii de Finanţare (CF):</w:t>
      </w:r>
    </w:p>
    <w:p w:rsidR="00915A72" w:rsidRPr="007A477E" w:rsidRDefault="00915A72" w:rsidP="00915A72">
      <w:pPr>
        <w:tabs>
          <w:tab w:val="center" w:pos="4536"/>
          <w:tab w:val="right" w:pos="9072"/>
        </w:tabs>
        <w:rPr>
          <w:rFonts w:ascii="Cambria" w:hAnsi="Cambria" w:cs="Calibri"/>
          <w:bdr w:val="single" w:sz="8" w:space="0" w:color="auto" w:frame="1"/>
          <w:lang w:val="fr-FR" w:eastAsia="fr-FR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6278245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6" name="Dreptungh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6" o:spid="_x0000_s1026" style="position:absolute;margin-left:494.35pt;margin-top:.2pt;width:23.1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5" name="Dreptungh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5" o:spid="_x0000_s1027" style="position:absolute;margin-left:471.2pt;margin-top:.2pt;width:23.1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4" name="Dreptunghi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4" o:spid="_x0000_s1028" style="position:absolute;margin-left:448.05pt;margin-top:.2pt;width:23.1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3" name="Dreptunghi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3" o:spid="_x0000_s1029" style="position:absolute;margin-left:424.85pt;margin-top:.2pt;width:23.1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2" name="Dreptungh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2" o:spid="_x0000_s1030" style="position:absolute;margin-left:401.7pt;margin-top:.2pt;width:23.1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1" name="Dreptungh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1" o:spid="_x0000_s1031" style="position:absolute;margin-left:374.1pt;margin-top:.2pt;width:23.1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0" name="Dreptungh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0" o:spid="_x0000_s1032" style="position:absolute;margin-left:351pt;margin-top:.2pt;width:23.1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19" name="Dreptungh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9" o:spid="_x0000_s1033" style="position:absolute;margin-left:322.2pt;margin-top:.2pt;width:23.1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2" name="Dreptungh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2" o:spid="_x0000_s1034" style="position:absolute;margin-left:293.95pt;margin-top:.2pt;width:23.1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3" name="Dreptunghi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3" o:spid="_x0000_s1035" style="position:absolute;margin-left:270.8pt;margin-top:.2pt;width:23.1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4" name="Dreptunghi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4" o:spid="_x0000_s1036" style="position:absolute;margin-left:247.6pt;margin-top:.2pt;width:23.1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5" name="Dreptunghi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5" o:spid="_x0000_s1037" style="position:absolute;margin-left:224.45pt;margin-top:.2pt;width:23.1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6" name="Dreptunghi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6" o:spid="_x0000_s1038" style="position:absolute;margin-left:196.3pt;margin-top:.2pt;width:23.1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7" name="Dreptunghi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7" o:spid="_x0000_s1039" style="position:absolute;margin-left:173.15pt;margin-top:.2pt;width:23.1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8" name="Dreptunghi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8" o:spid="_x0000_s1040" style="position:absolute;margin-left:150pt;margin-top:.2pt;width:23.1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9" name="Dreptunghi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9" o:spid="_x0000_s1041" style="position:absolute;margin-left:126.85pt;margin-top:.2pt;width:23.1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0" name="Dreptunghi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0" o:spid="_x0000_s1042" style="position:absolute;margin-left:99.25pt;margin-top:.2pt;width:23.1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1" name="Dreptunghi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1" o:spid="_x0000_s1043" style="position:absolute;margin-left:76.15pt;margin-top:.2pt;width:23.1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2" name="Dreptunghi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2" o:spid="_x0000_s1044" style="position:absolute;margin-left:47.95pt;margin-top:.2pt;width:23.1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1270</wp:posOffset>
                </wp:positionV>
                <wp:extent cx="294005" cy="333375"/>
                <wp:effectExtent l="0" t="0" r="10795" b="28575"/>
                <wp:wrapNone/>
                <wp:docPr id="43" name="Dreptunghi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3" o:spid="_x0000_s1045" style="position:absolute;margin-left:24.7pt;margin-top:.1pt;width:23.1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0</wp:posOffset>
                </wp:positionV>
                <wp:extent cx="294005" cy="333375"/>
                <wp:effectExtent l="0" t="0" r="10795" b="28575"/>
                <wp:wrapNone/>
                <wp:docPr id="44" name="Dreptunghi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lang w:val="ro-RO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4" o:spid="_x0000_s1046" style="position:absolute;margin-left:-2.95pt;margin-top:0;width:23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" fillcolor="window" strokecolor="windowText" strokeweight=".25pt">
                <v:path arrowok="t"/>
                <v:textbox>
                  <w:txbxContent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  <w:r>
                        <w:rPr>
                          <w:b/>
                          <w:lang w:val="ro-RO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:rsidR="00915A72" w:rsidRPr="007A477E" w:rsidRDefault="00915A72" w:rsidP="00915A72">
      <w:pPr>
        <w:tabs>
          <w:tab w:val="center" w:pos="4536"/>
          <w:tab w:val="right" w:pos="9072"/>
        </w:tabs>
        <w:rPr>
          <w:rFonts w:ascii="Cambria" w:hAnsi="Cambria" w:cs="Calibri"/>
          <w:bdr w:val="single" w:sz="8" w:space="0" w:color="auto" w:frame="1"/>
          <w:lang w:val="fr-FR" w:eastAsia="fr-FR"/>
        </w:rPr>
      </w:pPr>
    </w:p>
    <w:p w:rsidR="00915A72" w:rsidRPr="007A477E" w:rsidRDefault="00915A72" w:rsidP="00915A72">
      <w:pPr>
        <w:ind w:hanging="142"/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 xml:space="preserve">  Tip CF     Codificare  </w:t>
      </w:r>
      <w:r w:rsidRPr="007A477E">
        <w:rPr>
          <w:rFonts w:ascii="Cambria" w:hAnsi="Cambria" w:cs="Calibri"/>
          <w:lang w:val="ro-RO" w:eastAsia="x-none"/>
        </w:rPr>
        <w:tab/>
        <w:t xml:space="preserve">    </w:t>
      </w:r>
      <w:proofErr w:type="spellStart"/>
      <w:r w:rsidRPr="007A477E">
        <w:rPr>
          <w:rFonts w:ascii="Cambria" w:hAnsi="Cambria" w:cs="Calibri"/>
          <w:lang w:val="ro-RO" w:eastAsia="x-none"/>
        </w:rPr>
        <w:t>Codificare</w:t>
      </w:r>
      <w:proofErr w:type="spellEnd"/>
      <w:r w:rsidRPr="007A477E">
        <w:rPr>
          <w:rFonts w:ascii="Cambria" w:hAnsi="Cambria" w:cs="Calibri"/>
          <w:lang w:val="ro-RO" w:eastAsia="x-none"/>
        </w:rPr>
        <w:t xml:space="preserve">         </w:t>
      </w:r>
      <w:proofErr w:type="spellStart"/>
      <w:r w:rsidRPr="007A477E">
        <w:rPr>
          <w:rFonts w:ascii="Cambria" w:hAnsi="Cambria" w:cs="Calibri"/>
          <w:lang w:val="ro-RO" w:eastAsia="x-none"/>
        </w:rPr>
        <w:t>Codificare</w:t>
      </w:r>
      <w:proofErr w:type="spellEnd"/>
      <w:r w:rsidRPr="007A477E">
        <w:rPr>
          <w:rFonts w:ascii="Cambria" w:hAnsi="Cambria" w:cs="Calibri"/>
          <w:lang w:val="ro-RO" w:eastAsia="x-none"/>
        </w:rPr>
        <w:t xml:space="preserve"> de rezervă           Licitaţie de proiecte         Cod        </w:t>
      </w:r>
      <w:proofErr w:type="spellStart"/>
      <w:r w:rsidRPr="007A477E">
        <w:rPr>
          <w:rFonts w:ascii="Cambria" w:hAnsi="Cambria" w:cs="Calibri"/>
          <w:lang w:val="ro-RO" w:eastAsia="x-none"/>
        </w:rPr>
        <w:t>Cod</w:t>
      </w:r>
      <w:proofErr w:type="spellEnd"/>
      <w:r w:rsidRPr="007A477E">
        <w:rPr>
          <w:rFonts w:ascii="Cambria" w:hAnsi="Cambria" w:cs="Calibri"/>
          <w:lang w:val="ro-RO" w:eastAsia="x-none"/>
        </w:rPr>
        <w:t xml:space="preserve"> Judeţ</w:t>
      </w:r>
      <w:r w:rsidRPr="007A477E">
        <w:rPr>
          <w:rFonts w:ascii="Cambria" w:hAnsi="Cambria" w:cs="Calibri"/>
          <w:lang w:val="ro-RO" w:eastAsia="x-none"/>
        </w:rPr>
        <w:tab/>
        <w:t xml:space="preserve">       Număr de ordine în Registrul</w:t>
      </w:r>
    </w:p>
    <w:p w:rsidR="00915A72" w:rsidRPr="007A477E" w:rsidRDefault="00915A72" w:rsidP="00915A72">
      <w:pPr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 xml:space="preserve">                 Măsură </w:t>
      </w:r>
      <w:r w:rsidRPr="007A477E">
        <w:rPr>
          <w:rFonts w:ascii="Cambria" w:hAnsi="Cambria" w:cs="Calibri"/>
          <w:lang w:val="ro-RO" w:eastAsia="x-none"/>
        </w:rPr>
        <w:tab/>
        <w:t xml:space="preserve">      </w:t>
      </w:r>
      <w:proofErr w:type="spellStart"/>
      <w:r w:rsidRPr="007A477E">
        <w:rPr>
          <w:rFonts w:ascii="Cambria" w:hAnsi="Cambria" w:cs="Calibri"/>
          <w:lang w:val="ro-RO" w:eastAsia="x-none"/>
        </w:rPr>
        <w:t>Sub-Măsură</w:t>
      </w:r>
      <w:proofErr w:type="spellEnd"/>
      <w:r w:rsidRPr="007A477E">
        <w:rPr>
          <w:rFonts w:ascii="Cambria" w:hAnsi="Cambria" w:cs="Calibri"/>
          <w:lang w:val="ro-RO" w:eastAsia="x-none"/>
        </w:rPr>
        <w:tab/>
        <w:t xml:space="preserve">              </w:t>
      </w:r>
      <w:r w:rsidRPr="007A477E">
        <w:rPr>
          <w:rFonts w:ascii="Cambria" w:hAnsi="Cambria" w:cs="Calibri"/>
          <w:lang w:val="ro-RO" w:eastAsia="x-none"/>
        </w:rPr>
        <w:tab/>
        <w:t xml:space="preserve">                                                                                     regiune   </w:t>
      </w:r>
      <w:r w:rsidRPr="007A477E">
        <w:rPr>
          <w:rFonts w:ascii="Cambria" w:hAnsi="Cambria" w:cs="Calibri"/>
          <w:lang w:val="ro-RO" w:eastAsia="x-none"/>
        </w:rPr>
        <w:tab/>
        <w:t xml:space="preserve">                           Cererilor de Finanțare </w:t>
      </w:r>
    </w:p>
    <w:p w:rsidR="00915A72" w:rsidRPr="007A477E" w:rsidRDefault="00915A72" w:rsidP="00915A72">
      <w:pPr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  <w:t xml:space="preserve">       </w:t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  <w:t xml:space="preserve">      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Numărul de înregistrare al Cererii de Finanţare (CF) la GAL: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20955</wp:posOffset>
                </wp:positionV>
                <wp:extent cx="588010" cy="333375"/>
                <wp:effectExtent l="12065" t="11430" r="9525" b="7620"/>
                <wp:wrapNone/>
                <wp:docPr id="16" name="Grupa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16" o:spid="_x0000_s1047" style="position:absolute;margin-left:304.7pt;margin-top:1.65pt;width:46.3pt;height:26.25pt;z-index:251682816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">
                <v:rect id="Rectangle 44" o:spid="_x0000_s1048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FosMA&#10;AADbAAAADwAAAGRycy9kb3ducmV2LnhtbERPS2vCQBC+F/oflil4azYVsSV1lVLwgeAhtj3kNmQn&#10;2WB2NmTXGP+9Kwi9zcf3nMVqtK0YqPeNYwVvSQqCuHS64VrB78/69QOED8gaW8ek4EoeVsvnpwVm&#10;2l04p+EYahFD2GeowITQZVL60pBFn7iOOHKV6y2GCPta6h4vMdy2cpqmc2mx4dhgsKNvQ+XpeLYK&#10;ur/8sHebWZuftjMsqmvV7ItBqcnL+PUJItAY/sUP907H+e9w/yU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sFosMAAADbAAAADwAAAAAAAAAAAAAAAACYAgAAZHJzL2Rv&#10;d25yZXYueG1sUEsFBgAAAAAEAAQA9QAAAIgDAAAAAA=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49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R0MQA&#10;AADbAAAADwAAAGRycy9kb3ducmV2LnhtbESPT2vCQBDF7wW/wzKCt7pRpEh0FRG0IvQQWw/ehuzk&#10;D2ZnQ3Yb47fvHAreZnhv3vvNeju4RvXUhdqzgdk0AUWce1tzaeDn+/C+BBUissXGMxl4UoDtZvS2&#10;xtT6B2fUX2KpJIRDigaqGNtU65BX5DBMfUssWuE7h1HWrtS2w4eEu0bPk+RDO6xZGipsaV9Rfr/8&#10;OgPtNfs6++Oiye6fC7wVz6I+33pjJuNhtwIVaYgv8//1yQq+wMovM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kkdDEAAAA2wAAAA8AAAAAAAAAAAAAAAAAmAIAAGRycy9k&#10;b3ducmV2LnhtbFBLBQYAAAAABAAEAPUAAACJAwAAAAA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2700" t="11430" r="8890" b="7620"/>
                <wp:wrapNone/>
                <wp:docPr id="13" name="Grupa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13" o:spid="_x0000_s1050" style="position:absolute;margin-left:258.25pt;margin-top:1.65pt;width:46.3pt;height:26.25pt;z-index:251681792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">
                <v:rect id="Rectangle 44" o:spid="_x0000_s1051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b1cIA&#10;AADbAAAADwAAAGRycy9kb3ducmV2LnhtbERPyWrDMBC9B/oPYgq5xXKKCcWNbEqgC4EcnLSH3AZr&#10;vGBrZCzVdv4+KhR6m8dbZ58vphcTja61rGAbxSCIS6tbrhV8Xd42zyCcR9bYWyYFN3KQZw+rPaba&#10;zlzQdPa1CCHsUlTQeD+kUrqyIYMusgNx4Co7GvQBjrXUI84h3PTyKY530mDLoaHBgQ4Nld35xygY&#10;vovT0b4nfdF9JHitblV7vE5KrR+X1xcQnhb/L/5zf+owP4HfX8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ZvVwgAAANsAAAAPAAAAAAAAAAAAAAAAAJgCAABkcnMvZG93&#10;bnJldi54bWxQSwUGAAAAAAQABAD1AAAAhwMAAAAA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2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+TsMA&#10;AADbAAAADwAAAGRycy9kb3ducmV2LnhtbERPS2vCQBC+F/oflil4azYVLSV1lVLwgeAhtj3kNmQn&#10;2WB2NmTXGP+9Kwi9zcf3nMVqtK0YqPeNYwVvSQqCuHS64VrB78/69QOED8gaW8ek4EoeVsvnpwVm&#10;2l04p+EYahFD2GeowITQZVL60pBFn7iOOHKV6y2GCPta6h4vMdy2cpqm79Jiw7HBYEffhsrT8WwV&#10;dH/5Ye82szY/bWdYVNeq2ReDUpOX8esTRKAx/Isf7p2O8+dw/yU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U+TsMAAADbAAAADwAAAAAAAAAAAAAAAACYAgAAZHJzL2Rv&#10;d25yZXYueG1sUEsFBgAAAAAEAAQA9QAAAIgDAAAAAA=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3970" t="11430" r="7620" b="7620"/>
                <wp:wrapNone/>
                <wp:docPr id="10" name="Grupa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10" o:spid="_x0000_s1053" style="position:absolute;margin-left:205.85pt;margin-top:1.65pt;width:46.3pt;height:26.25pt;z-index:251683840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">
                <v:rect id="Rectangle 44" o:spid="_x0000_s1054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4TcEA&#10;AADbAAAADwAAAGRycy9kb3ducmV2LnhtbERPS4vCMBC+C/6HMII3TV1kka6xLAs+EPZQdQ/ehmb6&#10;oM2kNNla/70RBG/z8T1nnQymET11rrKsYDGPQBBnVldcKLict7MVCOeRNTaWScGdHCSb8WiNsbY3&#10;Tqk/+UKEEHYxKii9b2MpXVaSQTe3LXHgctsZ9AF2hdQd3kK4aeRHFH1KgxWHhhJb+ikpq0//RkH7&#10;l/4e7W7ZpPV+idf8nlfHa6/UdDJ8f4HwNPi3+OU+6DB/Ac9fwg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eOE3BAAAA2wAAAA8AAAAAAAAAAAAAAAAAmAIAAGRycy9kb3du&#10;cmV2LnhtbFBLBQYAAAAABAAEAPUAAACGAwAAAAA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5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mOsIA&#10;AADbAAAADwAAAGRycy9kb3ducmV2LnhtbERPTWvCQBC9F/wPywjemo0iUqKriGBbBA+x9ZDbkJ0k&#10;i9nZkN3G+O/dQqG3ebzP2exG24qBem8cK5gnKQji0mnDtYLvr+PrGwgfkDW2jknBgzzstpOXDWba&#10;3Tmn4RJqEUPYZ6igCaHLpPRlQxZ94jriyFWutxgi7Gupe7zHcNvKRZqupEXDsaHBjg4NlbfLj1XQ&#10;XfPzyb0v2/z2scSielTmVAxKzabjfg0i0Bj+xX/uTx3nL+D3l3i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KY6wgAAANsAAAAPAAAAAAAAAAAAAAAAAJgCAABkcnMvZG93&#10;bnJldi54bWxQSwUGAAAAAAQABAD1AAAAhwMAAAAA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20955</wp:posOffset>
                </wp:positionV>
                <wp:extent cx="588010" cy="333375"/>
                <wp:effectExtent l="8890" t="11430" r="12700" b="7620"/>
                <wp:wrapNone/>
                <wp:docPr id="7" name="Grupa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7" o:spid="_x0000_s1056" style="position:absolute;margin-left:154.45pt;margin-top:1.65pt;width:46.3pt;height:26.25pt;z-index:251684864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">
                <v:rect id="Rectangle 44" o:spid="_x0000_s1057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05b8A&#10;AADaAAAADwAAAGRycy9kb3ducmV2LnhtbERPy4rCMBTdC/5DuII7TRUZpJoWEXREmEV9LNxdmtsH&#10;NjelydT695PFgMvDeW/TwTSip87VlhUs5hEI4tzqmksFt+thtgbhPLLGxjIpeJODNBmPthhr++KM&#10;+osvRQhhF6OCyvs2ltLlFRl0c9sSB66wnUEfYFdK3eErhJtGLqPoSxqsOTRU2NK+ovx5+TUK2nv2&#10;c7bHVZM9v1f4KN5FfX70Sk0nw24DwtPgP+J/90krCFvDlXADZ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dzTlvwAAANoAAAAPAAAAAAAAAAAAAAAAAJgCAABkcnMvZG93bnJl&#10;di54bWxQSwUGAAAAAAQABAD1AAAAhAMAAAAA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8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RfsQA&#10;AADaAAAADwAAAGRycy9kb3ducmV2LnhtbESPzWrDMBCE74W+g9hCbrXcEELrRgmlkB8COThtD74t&#10;1toysVbGUhzn7aNAoMdhZr5hFqvRtmKg3jeOFbwlKQji0umGawW/P+vXdxA+IGtsHZOCK3lYLZ+f&#10;Fphpd+GchmOoRYSwz1CBCaHLpPSlIYs+cR1x9CrXWwxR9rXUPV4i3LZymqZzabHhuGCwo29D5el4&#10;tgq6v/ywd5tZm5+2Myyqa9Xsi0Gpycv49Qki0Bj+w4/2Tiv4gPuVe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7kX7EAAAA2gAAAA8AAAAAAAAAAAAAAAAAmAIAAGRycy9k&#10;b3ducmV2LnhtbFBLBQYAAAAABAAEAPUAAACJAwAAAAA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1430" t="11430" r="10160" b="7620"/>
                <wp:wrapNone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1" o:spid="_x0000_s1059" style="position:absolute;margin-left:1.65pt;margin-top:1.65pt;width:46.3pt;height:26.25pt;z-index:251680768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">
                <v:rect id="Rectangle 44" o:spid="_x0000_s1060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be8QA&#10;AADaAAAADwAAAGRycy9kb3ducmV2LnhtbESPzWrDMBCE74W+g9hCbrXckJTiRgmlkB8COThtD74t&#10;1toysVbGUhzn7aNAoMdhZr5hFqvRtmKg3jeOFbwlKQji0umGawW/P+vXDxA+IGtsHZOCK3lYLZ+f&#10;Fphpd+GchmOoRYSwz1CBCaHLpPSlIYs+cR1x9CrXWwxR9rXUPV4i3LZymqbv0mLDccFgR9+GytPx&#10;bBV0f/lh7zazNj9tZ1hU16rZF4NSk5fx6xNEoDH8hx/tnVYwh/uVe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2m3vEAAAA2gAAAA8AAAAAAAAAAAAAAAAAmAIAAGRycy9k&#10;b3ducmV2LnhtbFBLBQYAAAAABAAEAPUAAACJAwAAAAA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61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FDMMA&#10;AADaAAAADwAAAGRycy9kb3ducmV2LnhtbESPT4vCMBTE74LfITzBm6YuItI1lmXBVYQ9VN2Dt0fz&#10;+oc2L6WJtX77jSB4HGbmN8wmGUwjeupcZVnBYh6BIM6srrhQcDnvZmsQziNrbCyTggc5SLbj0QZj&#10;be+cUn/yhQgQdjEqKL1vYyldVpJBN7ctcfBy2xn0QXaF1B3eA9w08iOKVtJgxWGhxJa+S8rq080o&#10;aP/S36P9WTZpvV/iNX/k1fHaKzWdDF+fIDwN/h1+tQ9awQqeV8IN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QFDMMAAADaAAAADwAAAAAAAAAAAAAAAACYAgAAZHJzL2Rv&#10;d25yZXYueG1sUEsFBgAAAAAEAAQA9QAAAIgDAAAAAA=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 xml:space="preserve">                      Data </w:t>
      </w:r>
      <w:proofErr w:type="spellStart"/>
      <w:r w:rsidRPr="007A477E">
        <w:rPr>
          <w:rFonts w:ascii="Cambria" w:hAnsi="Cambria" w:cs="Calibri"/>
          <w:bCs/>
          <w:lang w:val="ro-RO" w:eastAsia="fr-FR"/>
        </w:rPr>
        <w:t>inregistrarii</w:t>
      </w:r>
      <w:proofErr w:type="spellEnd"/>
      <w:r w:rsidRPr="007A477E">
        <w:rPr>
          <w:rFonts w:ascii="Cambria" w:hAnsi="Cambria" w:cs="Calibri"/>
          <w:bCs/>
          <w:lang w:val="ro-RO" w:eastAsia="fr-FR"/>
        </w:rPr>
        <w:t>: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Denumire solicitant:____________________________________________________________________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Titlu proiect: ____________________________________________</w:t>
      </w:r>
      <w:r w:rsidRPr="007A477E">
        <w:rPr>
          <w:rFonts w:ascii="Cambria" w:hAnsi="Cambria" w:cs="Calibri"/>
          <w:b/>
          <w:bCs/>
          <w:u w:val="single"/>
          <w:lang w:val="ro-RO" w:eastAsia="fr-FR"/>
        </w:rPr>
        <w:t>_</w:t>
      </w:r>
      <w:r w:rsidRPr="007A477E">
        <w:rPr>
          <w:rFonts w:ascii="Cambria" w:hAnsi="Cambria" w:cs="Calibri"/>
          <w:bCs/>
          <w:lang w:val="ro-RO" w:eastAsia="fr-FR"/>
        </w:rPr>
        <w:t>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u w:val="single"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 xml:space="preserve">                         ___________________________________________________________________________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Amplasare proiect (localitate):____________________________________________________________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Statut juridic solicitant:__________________________________________________________________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i/>
          <w:u w:val="single"/>
          <w:lang w:val="ro-RO" w:eastAsia="fr-FR"/>
        </w:rPr>
      </w:pPr>
      <w:r w:rsidRPr="007A477E">
        <w:rPr>
          <w:rFonts w:ascii="Cambria" w:hAnsi="Cambria" w:cs="Calibri"/>
          <w:bCs/>
          <w:i/>
          <w:u w:val="single"/>
          <w:lang w:val="ro-RO" w:eastAsia="fr-FR"/>
        </w:rPr>
        <w:t>Date personale reprezentant legal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Nume: ___________________________________Prenume:____________________________________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Funcţie reprezentant legal:_______________________________________________________________</w:t>
      </w:r>
    </w:p>
    <w:p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DA6BFF" w:rsidRPr="00915A72" w:rsidRDefault="00DA6BFF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tbl>
      <w:tblPr>
        <w:tblW w:w="7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1294"/>
        <w:gridCol w:w="1347"/>
      </w:tblGrid>
      <w:tr w:rsidR="00DA6BFF" w:rsidRPr="00915A72" w:rsidTr="00DA6BFF">
        <w:trPr>
          <w:trHeight w:val="564"/>
          <w:jc w:val="center"/>
        </w:trPr>
        <w:tc>
          <w:tcPr>
            <w:tcW w:w="31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BFF" w:rsidRPr="00915A72" w:rsidRDefault="00DA6BFF" w:rsidP="00DD6686">
            <w:pPr>
              <w:ind w:right="148"/>
              <w:jc w:val="both"/>
              <w:rPr>
                <w:rFonts w:asciiTheme="majorHAnsi" w:hAnsiTheme="majorHAnsi" w:cs="Calibri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Verificarea corectitudinii informațiilor cu privire la solicitant prezentate în Cererea de Finanțare 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BFF" w:rsidRPr="00915A72" w:rsidRDefault="00DA6BFF" w:rsidP="00DD6686">
            <w:pPr>
              <w:pStyle w:val="Corptext3"/>
              <w:rPr>
                <w:rFonts w:asciiTheme="majorHAnsi" w:hAnsiTheme="majorHAnsi"/>
                <w:sz w:val="24"/>
                <w:szCs w:val="22"/>
                <w:lang w:val="en-US"/>
              </w:rPr>
            </w:pPr>
            <w:proofErr w:type="spellStart"/>
            <w:r w:rsidRPr="00915A72">
              <w:rPr>
                <w:rFonts w:asciiTheme="majorHAnsi" w:hAnsiTheme="majorHAnsi"/>
                <w:sz w:val="24"/>
                <w:szCs w:val="22"/>
                <w:lang w:val="en-US"/>
              </w:rPr>
              <w:t>Verificare</w:t>
            </w:r>
            <w:proofErr w:type="spellEnd"/>
            <w:r w:rsidRPr="00915A72">
              <w:rPr>
                <w:rFonts w:asciiTheme="majorHAnsi" w:hAnsiTheme="majorHAnsi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sz w:val="24"/>
                <w:szCs w:val="22"/>
                <w:lang w:val="en-US"/>
              </w:rPr>
              <w:t>efectuată</w:t>
            </w:r>
            <w:proofErr w:type="spellEnd"/>
          </w:p>
        </w:tc>
      </w:tr>
      <w:tr w:rsidR="00DA6BFF" w:rsidRPr="00915A72" w:rsidTr="00DA6BFF">
        <w:trPr>
          <w:trHeight w:val="314"/>
          <w:jc w:val="center"/>
        </w:trPr>
        <w:tc>
          <w:tcPr>
            <w:tcW w:w="3122" w:type="pct"/>
            <w:vMerge/>
            <w:shd w:val="clear" w:color="auto" w:fill="auto"/>
          </w:tcPr>
          <w:p w:rsidR="00DA6BFF" w:rsidRPr="00915A72" w:rsidRDefault="00DA6BFF" w:rsidP="00DD6686">
            <w:pPr>
              <w:pStyle w:val="Listparagraf"/>
              <w:ind w:left="0"/>
              <w:jc w:val="both"/>
              <w:rPr>
                <w:rFonts w:asciiTheme="majorHAnsi" w:hAnsiTheme="majorHAnsi" w:cs="Calibri"/>
                <w:b/>
                <w:bCs/>
                <w:iCs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BFF" w:rsidRPr="00915A72" w:rsidRDefault="00DA6BFF" w:rsidP="00DD6686">
            <w:pPr>
              <w:pStyle w:val="Corptext3"/>
              <w:rPr>
                <w:rFonts w:asciiTheme="majorHAnsi" w:hAnsiTheme="majorHAnsi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sz w:val="24"/>
                <w:szCs w:val="22"/>
                <w:lang w:val="en-US"/>
              </w:rPr>
              <w:t>DA</w:t>
            </w:r>
          </w:p>
        </w:tc>
        <w:tc>
          <w:tcPr>
            <w:tcW w:w="958" w:type="pct"/>
            <w:tcBorders>
              <w:top w:val="single" w:sz="4" w:space="0" w:color="auto"/>
            </w:tcBorders>
            <w:vAlign w:val="center"/>
          </w:tcPr>
          <w:p w:rsidR="00DA6BFF" w:rsidRPr="00915A72" w:rsidRDefault="00DA6BFF" w:rsidP="00DD6686">
            <w:pPr>
              <w:pStyle w:val="Corptext3"/>
              <w:rPr>
                <w:rFonts w:asciiTheme="majorHAnsi" w:hAnsiTheme="majorHAnsi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sz w:val="24"/>
                <w:szCs w:val="22"/>
                <w:lang w:val="en-US"/>
              </w:rPr>
              <w:t xml:space="preserve">NU </w:t>
            </w:r>
          </w:p>
        </w:tc>
      </w:tr>
      <w:tr w:rsidR="00DA6BFF" w:rsidRPr="00915A72" w:rsidTr="00DA6BFF">
        <w:trPr>
          <w:trHeight w:val="445"/>
          <w:jc w:val="center"/>
        </w:trPr>
        <w:tc>
          <w:tcPr>
            <w:tcW w:w="31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A6BFF" w:rsidRPr="00915A72" w:rsidRDefault="00DA6BFF" w:rsidP="00DD6686">
            <w:pPr>
              <w:pStyle w:val="Listparagraf"/>
              <w:ind w:left="0"/>
              <w:jc w:val="both"/>
              <w:rPr>
                <w:rFonts w:asciiTheme="majorHAnsi" w:hAnsiTheme="majorHAnsi" w:cs="Calibri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BFF" w:rsidRPr="00915A72" w:rsidRDefault="00DA6BFF" w:rsidP="00DD6686">
            <w:pPr>
              <w:pStyle w:val="Corptext3"/>
              <w:rPr>
                <w:rFonts w:asciiTheme="majorHAnsi" w:hAnsiTheme="majorHAnsi"/>
                <w:b w:val="0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4"/>
                <w:szCs w:val="22"/>
                <w:lang w:val="en-US"/>
              </w:rPr>
              <w:sym w:font="Wingdings" w:char="F06F"/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BFF" w:rsidRPr="00915A72" w:rsidRDefault="00DA6BFF" w:rsidP="00DD6686">
            <w:pPr>
              <w:pStyle w:val="Corptext3"/>
              <w:rPr>
                <w:rFonts w:asciiTheme="majorHAnsi" w:hAnsiTheme="majorHAnsi"/>
                <w:b w:val="0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4"/>
                <w:szCs w:val="22"/>
                <w:lang w:val="en-US"/>
              </w:rPr>
              <w:sym w:font="Wingdings" w:char="F06F"/>
            </w:r>
          </w:p>
        </w:tc>
      </w:tr>
    </w:tbl>
    <w:p w:rsidR="00DA6BFF" w:rsidRPr="00915A72" w:rsidRDefault="00DA6BFF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785ED8" w:rsidRPr="00915A72" w:rsidRDefault="00785ED8" w:rsidP="00785ED8">
      <w:pPr>
        <w:pStyle w:val="Corptext3"/>
        <w:jc w:val="left"/>
        <w:rPr>
          <w:rFonts w:asciiTheme="majorHAnsi" w:hAnsiTheme="majorHAnsi" w:cs="Calibri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sz w:val="22"/>
          <w:szCs w:val="22"/>
          <w:lang w:val="ro-RO"/>
        </w:rPr>
        <w:t>A.VERIFICAREA CRITERIILOR DE ELIGIBILITATE A PROIECTULUI</w:t>
      </w:r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1228"/>
        <w:gridCol w:w="630"/>
        <w:gridCol w:w="846"/>
        <w:gridCol w:w="1168"/>
      </w:tblGrid>
      <w:tr w:rsidR="00785ED8" w:rsidRPr="00915A72" w:rsidTr="00DD6686">
        <w:trPr>
          <w:trHeight w:val="270"/>
        </w:trPr>
        <w:tc>
          <w:tcPr>
            <w:tcW w:w="2872" w:type="pct"/>
            <w:vMerge w:val="restar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1. Verificarea </w:t>
            </w:r>
            <w:proofErr w:type="spellStart"/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>eligibilitătii</w:t>
            </w:r>
            <w:proofErr w:type="spellEnd"/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solicitantului</w:t>
            </w:r>
          </w:p>
        </w:tc>
        <w:tc>
          <w:tcPr>
            <w:tcW w:w="2128" w:type="pct"/>
            <w:gridSpan w:val="4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Verificare efectuată</w:t>
            </w:r>
          </w:p>
        </w:tc>
      </w:tr>
      <w:tr w:rsidR="00785ED8" w:rsidRPr="00915A72" w:rsidTr="00DD6686">
        <w:tc>
          <w:tcPr>
            <w:tcW w:w="2872" w:type="pct"/>
            <w:vMerge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1" w:type="pct"/>
            <w:gridSpan w:val="2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DA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NU</w:t>
            </w: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DA6BFF" w:rsidRPr="00915A72" w:rsidRDefault="00785ED8" w:rsidP="00DA6BFF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915A72">
              <w:rPr>
                <w:rFonts w:asciiTheme="majorHAnsi" w:eastAsia="Calibri" w:hAnsiTheme="majorHAnsi" w:cs="Calibri"/>
                <w:lang w:val="ro-RO"/>
              </w:rPr>
              <w:t>1.1</w:t>
            </w:r>
            <w:r w:rsidRPr="00915A72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Solicitantul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mai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depus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aceaşi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cerere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finanţare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cadrul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aceleiaşi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sesiuni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depunere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(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si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nu a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retras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solicitarea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>)</w:t>
            </w:r>
            <w:r w:rsidR="00DA6BFF" w:rsidRPr="00915A72">
              <w:rPr>
                <w:rFonts w:asciiTheme="majorHAnsi" w:hAnsiTheme="majorHAnsi" w:cs="Calibri"/>
                <w:lang w:val="ro-RO"/>
              </w:rPr>
              <w:t>?</w:t>
            </w:r>
          </w:p>
          <w:p w:rsidR="00785ED8" w:rsidRPr="00915A72" w:rsidRDefault="00785ED8" w:rsidP="00785ED8">
            <w:pPr>
              <w:pStyle w:val="Corptext3"/>
              <w:jc w:val="both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1.2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Solicitantul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este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înregistrat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în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Registrul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debitorilor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AFIR,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atâ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t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pentru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Programul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SAPARD/FEADR?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:rsidTr="00DD6686">
        <w:trPr>
          <w:trHeight w:val="530"/>
        </w:trPr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val="ro-RO" w:eastAsia="ro-RO"/>
              </w:rPr>
            </w:pPr>
            <w:r w:rsidRPr="00915A72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ro-RO"/>
              </w:rPr>
              <w:lastRenderedPageBreak/>
              <w:t xml:space="preserve">1.3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Solicitantul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are un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proiect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selectat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pentru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finanţare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în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aceeaşi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sesiune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continuă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dar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nu a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încheiat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contractul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cu AFIR,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deoarece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nu a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prezentat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în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termen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>dovada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>cofinanțării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solicitat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val="en-GB" w:eastAsia="ro-RO"/>
              </w:rPr>
              <w:t>ă</w:t>
            </w:r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prin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Notificarea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proofErr w:type="gram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privind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selectarea</w:t>
            </w:r>
            <w:proofErr w:type="spellEnd"/>
            <w:proofErr w:type="gram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cererii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de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finanţare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şi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semnarea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contractului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de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finanţare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?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:rsidTr="00DD6686">
        <w:trPr>
          <w:trHeight w:val="566"/>
        </w:trPr>
        <w:tc>
          <w:tcPr>
            <w:tcW w:w="2872" w:type="pct"/>
            <w:tcBorders>
              <w:bottom w:val="single" w:sz="4" w:space="0" w:color="auto"/>
            </w:tcBorders>
            <w:shd w:val="clear" w:color="auto" w:fill="auto"/>
          </w:tcPr>
          <w:p w:rsidR="00785ED8" w:rsidRPr="00915A72" w:rsidRDefault="00785ED8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  <w:t>1.4</w:t>
            </w: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 xml:space="preserve"> Solicitantul şi-a însuşit în totalitate angajamentele luate în Declaraţia pe proprie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>raspundere</w:t>
            </w:r>
            <w:proofErr w:type="spellEnd"/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 xml:space="preserve"> F, aplicabile proiectului?</w:t>
            </w:r>
          </w:p>
        </w:tc>
        <w:tc>
          <w:tcPr>
            <w:tcW w:w="10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:rsidTr="00DD6686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Observaţii: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</w:tr>
      <w:tr w:rsidR="00785ED8" w:rsidRPr="00915A72" w:rsidTr="00DD6686">
        <w:trPr>
          <w:trHeight w:val="295"/>
        </w:trPr>
        <w:tc>
          <w:tcPr>
            <w:tcW w:w="2872" w:type="pct"/>
            <w:vMerge w:val="restar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 xml:space="preserve">2.Verificarea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conditiilor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 xml:space="preserve"> de eligibilitate</w:t>
            </w:r>
          </w:p>
        </w:tc>
        <w:tc>
          <w:tcPr>
            <w:tcW w:w="2128" w:type="pct"/>
            <w:gridSpan w:val="4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Verificare efectuată</w:t>
            </w:r>
          </w:p>
        </w:tc>
      </w:tr>
      <w:tr w:rsidR="00785ED8" w:rsidRPr="00915A72" w:rsidTr="00DD6686">
        <w:tc>
          <w:tcPr>
            <w:tcW w:w="2872" w:type="pct"/>
            <w:vMerge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675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>DA</w:t>
            </w: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ab/>
            </w:r>
          </w:p>
        </w:tc>
        <w:tc>
          <w:tcPr>
            <w:tcW w:w="811" w:type="pct"/>
            <w:gridSpan w:val="2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>NU</w:t>
            </w: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Nu este cazul</w:t>
            </w: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EG1</w:t>
            </w:r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Solicitantul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trebuie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să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se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încadreze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în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categoria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beneficiarilor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eligibili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u w:val="single"/>
                <w:lang w:val="ro-RO"/>
              </w:rPr>
            </w:pP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 xml:space="preserve">Doc. verificat 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6, Doc. 10, site MADR şi site ONRC (RECOM)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</w:rPr>
            </w:pPr>
          </w:p>
          <w:p w:rsidR="00785ED8" w:rsidRPr="00915A72" w:rsidRDefault="00785ED8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</w:rPr>
            </w:pPr>
            <w:r w:rsidRPr="00915A72">
              <w:rPr>
                <w:rFonts w:asciiTheme="majorHAnsi" w:hAnsiTheme="majorHAnsi" w:cs="Calibri"/>
                <w:b/>
              </w:rPr>
              <w:t xml:space="preserve">EG2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Investiția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trebuie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să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se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încadreze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cel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puțin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unul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din</w:t>
            </w:r>
            <w:r w:rsidR="00DA6BFF" w:rsidRPr="00915A72">
              <w:rPr>
                <w:rFonts w:asciiTheme="majorHAnsi" w:hAnsiTheme="majorHAnsi" w:cs="Calibri"/>
                <w:b/>
                <w:lang w:val="ro-RO"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tipurile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de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sprijin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> 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prevăzute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prin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Masura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r w:rsidR="003D6F55">
              <w:rPr>
                <w:rFonts w:asciiTheme="majorHAnsi" w:hAnsiTheme="majorHAnsi" w:cs="Calibri"/>
                <w:b/>
              </w:rPr>
              <w:t>M6/6B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785ED8" w:rsidRPr="00915A72" w:rsidTr="00DD6686">
        <w:trPr>
          <w:trHeight w:val="395"/>
        </w:trPr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Verificat</w:t>
            </w:r>
            <w:r w:rsidR="00DA6BFF"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 xml:space="preserve">: Cererea de </w:t>
            </w:r>
            <w:proofErr w:type="spellStart"/>
            <w:r w:rsidR="00DA6BFF"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finantare</w:t>
            </w:r>
            <w:proofErr w:type="spellEnd"/>
          </w:p>
          <w:p w:rsidR="00DA6BFF" w:rsidRPr="00915A72" w:rsidRDefault="00DA6BFF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SF/MJ/PT</w:t>
            </w:r>
          </w:p>
        </w:tc>
        <w:tc>
          <w:tcPr>
            <w:tcW w:w="675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DA6BFF" w:rsidRPr="00915A72" w:rsidTr="00DD6686">
        <w:trPr>
          <w:trHeight w:val="283"/>
        </w:trPr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Frspaiere"/>
              <w:tabs>
                <w:tab w:val="left" w:pos="284"/>
              </w:tabs>
              <w:jc w:val="both"/>
              <w:rPr>
                <w:rFonts w:asciiTheme="majorHAnsi" w:hAnsiTheme="majorHAnsi" w:cs="Calibri"/>
                <w:b/>
              </w:rPr>
            </w:pPr>
            <w:r w:rsidRPr="00915A72">
              <w:rPr>
                <w:rFonts w:asciiTheme="majorHAnsi" w:hAnsiTheme="majorHAnsi" w:cs="Calibri"/>
                <w:b/>
              </w:rPr>
              <w:t xml:space="preserve">EG3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Investiţia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trebuie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să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se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încadreze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cel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puţin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una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din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acţiunile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eligibile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prevăzute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prin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sub-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măsură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>:</w:t>
            </w:r>
          </w:p>
          <w:p w:rsidR="00785ED8" w:rsidRPr="00915A72" w:rsidRDefault="00785ED8" w:rsidP="00DD6686">
            <w:pPr>
              <w:pStyle w:val="Frspaiere"/>
              <w:tabs>
                <w:tab w:val="left" w:pos="284"/>
              </w:tabs>
              <w:jc w:val="both"/>
              <w:rPr>
                <w:rFonts w:asciiTheme="majorHAnsi" w:hAnsiTheme="majorHAnsi" w:cs="Calibri"/>
                <w:b/>
                <w:sz w:val="24"/>
              </w:rPr>
            </w:pPr>
          </w:p>
          <w:p w:rsidR="003D6F55" w:rsidRPr="001C413D" w:rsidRDefault="003D6F55" w:rsidP="003D6F55">
            <w:pPr>
              <w:pStyle w:val="List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HAnsi" w:hAnsiTheme="majorHAnsi" w:cs="Trebuchet MS"/>
                <w:lang w:val="x-none"/>
              </w:rPr>
            </w:pPr>
            <w:r w:rsidRPr="001C413D">
              <w:rPr>
                <w:rFonts w:asciiTheme="majorHAnsi" w:hAnsiTheme="majorHAnsi" w:cs="Trebuchet MS"/>
              </w:rPr>
              <w:t>A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chiziţionarea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echipamente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producere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a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energiei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din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surse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regenerabile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 </w:t>
            </w:r>
            <w:r w:rsidRPr="001C413D">
              <w:rPr>
                <w:rFonts w:asciiTheme="majorHAnsi" w:hAnsiTheme="majorHAnsi" w:cs="Trebuchet MS"/>
              </w:rPr>
              <w:t xml:space="preserve">- ca parte a </w:t>
            </w:r>
            <w:proofErr w:type="spellStart"/>
            <w:r w:rsidRPr="001C413D">
              <w:rPr>
                <w:rFonts w:asciiTheme="majorHAnsi" w:hAnsiTheme="majorHAnsi" w:cs="Trebuchet MS"/>
              </w:rPr>
              <w:t>unui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</w:rPr>
              <w:t>proiect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;</w:t>
            </w:r>
          </w:p>
          <w:p w:rsidR="003D6F55" w:rsidRPr="001C413D" w:rsidRDefault="003D6F55" w:rsidP="003D6F5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Investiţii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private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în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infrastructura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turistică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agrement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independentă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sau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dependentă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structura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primire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agro-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turistică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precum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amenajări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terenuri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sport,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achiziţionare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mijloace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transport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pentru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plimbări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(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inclusiv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mijloace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transport cu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tracţiune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animală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) ;</w:t>
            </w:r>
          </w:p>
          <w:p w:rsidR="003D6F55" w:rsidRPr="001C413D" w:rsidRDefault="003D6F55" w:rsidP="003D6F5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Înfiinţarea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trasee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pentru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biciclete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şi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cheltuielile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necesare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marcării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acestora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,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onorarii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experţi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/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organizatori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traseu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 </w:t>
            </w:r>
            <w:proofErr w:type="spellStart"/>
            <w:r w:rsidRPr="001C413D">
              <w:rPr>
                <w:rFonts w:asciiTheme="majorHAnsi" w:hAnsiTheme="majorHAnsi" w:cs="Trebuchet MS"/>
              </w:rPr>
              <w:t>etc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;</w:t>
            </w:r>
          </w:p>
          <w:p w:rsidR="003D6F55" w:rsidRPr="001C413D" w:rsidRDefault="003D6F55" w:rsidP="003D6F5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lastRenderedPageBreak/>
              <w:t>Cheltuieli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promovare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(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materiale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publicitare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audio/video,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broşuri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,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afişe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,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hărţi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,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etc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) ;</w:t>
            </w:r>
          </w:p>
          <w:p w:rsidR="00785ED8" w:rsidRPr="003D6F55" w:rsidRDefault="003D6F55" w:rsidP="003D6F5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Activităţi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organizare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a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evenimentelor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sportive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şi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culturale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(ex. concurs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biciclete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, etc.)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şi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cheltuielile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generate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organizarea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acestuia</w:t>
            </w:r>
            <w:proofErr w:type="spellEnd"/>
            <w:r w:rsidRPr="001C413D">
              <w:rPr>
                <w:rFonts w:asciiTheme="majorHAnsi" w:hAnsiTheme="majorHAnsi" w:cs="Calibri"/>
                <w:lang w:val="x-none"/>
              </w:rPr>
              <w:t> </w:t>
            </w:r>
            <w:r w:rsidRPr="001C413D">
              <w:rPr>
                <w:rFonts w:asciiTheme="majorHAnsi" w:hAnsiTheme="majorHAnsi" w:cs="Trebuchet MS"/>
                <w:lang w:val="x-none"/>
              </w:rPr>
              <w:t>;</w:t>
            </w:r>
          </w:p>
        </w:tc>
        <w:tc>
          <w:tcPr>
            <w:tcW w:w="675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3D6F55" w:rsidRPr="00915A72" w:rsidRDefault="003D6F55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3D6F55" w:rsidRPr="00915A72" w:rsidRDefault="003D6F55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785ED8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3D6F55" w:rsidRPr="00915A72" w:rsidRDefault="003D6F55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DA6BFF" w:rsidRPr="00915A72" w:rsidTr="00DD6686">
        <w:trPr>
          <w:trHeight w:val="876"/>
        </w:trPr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lastRenderedPageBreak/>
              <w:t>Doc. Verificat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Arial"/>
                <w:bCs w:val="0"/>
                <w:sz w:val="22"/>
                <w:szCs w:val="22"/>
                <w:lang w:val="pt-BR" w:eastAsia="en-US"/>
              </w:rPr>
              <w:t>Baza de date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pt-BR" w:eastAsia="en-US"/>
              </w:rPr>
              <w:t xml:space="preserve"> a serviciul online RECOM  a ONRC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.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pt-BR" w:eastAsia="en-US"/>
              </w:rPr>
            </w:pPr>
            <w:r w:rsidRPr="00915A72">
              <w:rPr>
                <w:rFonts w:asciiTheme="majorHAnsi" w:hAnsiTheme="majorHAnsi" w:cs="Arial"/>
                <w:bCs w:val="0"/>
                <w:sz w:val="22"/>
                <w:szCs w:val="22"/>
                <w:lang w:val="pt-BR" w:eastAsia="en-US"/>
              </w:rPr>
              <w:t xml:space="preserve">Doc.1 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Doc 3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 xml:space="preserve"> </w:t>
            </w:r>
          </w:p>
          <w:p w:rsidR="00DD6686" w:rsidRPr="00915A72" w:rsidRDefault="00DD6686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>Doc.15</w:t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Aviz specific privind amplasamentul şi </w:t>
            </w:r>
            <w:proofErr w:type="spellStart"/>
            <w:r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functionalitatea</w:t>
            </w:r>
            <w:proofErr w:type="spellEnd"/>
            <w:r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obiectivului eliberat de ANT pentru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construcţia / modernizarea sau extinderea structurii de primire turistica, după caz, </w:t>
            </w:r>
          </w:p>
          <w:p w:rsidR="00DD6686" w:rsidRPr="00915A72" w:rsidRDefault="00DD6686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>Doc.16</w:t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Certificat de clasificare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eliberat de ANT pentru structura de primire turistică respectivă (în cazul modernizării/extinderii).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675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DA6BFF" w:rsidRPr="00915A72" w:rsidTr="00DD6686">
        <w:trPr>
          <w:trHeight w:val="705"/>
        </w:trPr>
        <w:tc>
          <w:tcPr>
            <w:tcW w:w="2872" w:type="pct"/>
            <w:shd w:val="clear" w:color="auto" w:fill="auto"/>
          </w:tcPr>
          <w:p w:rsidR="00785ED8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</w:rPr>
            </w:pPr>
            <w:r w:rsidRPr="00915A72">
              <w:rPr>
                <w:rFonts w:asciiTheme="majorHAnsi" w:hAnsiTheme="majorHAnsi" w:cs="Calibri"/>
                <w:b/>
              </w:rPr>
              <w:t>EG 4</w:t>
            </w:r>
            <w:r w:rsidRPr="00915A72">
              <w:rPr>
                <w:rFonts w:asciiTheme="majorHAnsi" w:hAnsiTheme="majorHAnsi" w:cs="Calibri"/>
                <w:b/>
                <w:bCs/>
                <w:sz w:val="24"/>
                <w:lang w:val="ro-RO" w:eastAsia="fr-FR"/>
              </w:rPr>
              <w:t>-</w:t>
            </w:r>
            <w:r w:rsidRPr="00915A72">
              <w:rPr>
                <w:rFonts w:asciiTheme="majorHAnsi" w:hAnsiTheme="majorHAnsi" w:cs="Calibri"/>
                <w:sz w:val="24"/>
                <w:lang w:val="ro-RO"/>
              </w:rPr>
              <w:t xml:space="preserve"> </w:t>
            </w:r>
            <w:r w:rsidRPr="00915A72">
              <w:rPr>
                <w:rFonts w:asciiTheme="majorHAnsi" w:hAnsiTheme="majorHAnsi" w:cs="Calibri"/>
                <w:b/>
                <w:sz w:val="24"/>
                <w:lang w:val="ro-RO"/>
              </w:rPr>
              <w:t>Solicitantul trebuie să își desfășoare activitatea aferentă investiției finanțate, în teritoriul GAL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417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verificat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: Doc 1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 xml:space="preserve"> 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Doc 3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>.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ro-RO" w:eastAsia="en-US"/>
              </w:rPr>
              <w:t xml:space="preserve"> </w:t>
            </w:r>
            <w:r w:rsidRPr="00915A72">
              <w:rPr>
                <w:rFonts w:asciiTheme="majorHAnsi" w:hAnsiTheme="majorHAnsi"/>
                <w:b w:val="0"/>
                <w:noProof/>
                <w:sz w:val="22"/>
                <w:szCs w:val="22"/>
              </w:rPr>
              <w:t>Documente pentru terenurile și/sau clădirile aferente realizării investițiilor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ro-RO" w:eastAsia="en-US"/>
              </w:rPr>
              <w:t xml:space="preserve"> 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Doc. 14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 xml:space="preserve"> Certificat de urbanism/Autorizatie de construire (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ro-RO" w:eastAsia="en-US"/>
              </w:rPr>
              <w:t>după caz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>)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  <w:lang w:val="it-IT" w:eastAsia="en-US"/>
              </w:rPr>
              <w:t>Baza de date a serviciul online RECOM  a ONRC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.</w:t>
            </w:r>
          </w:p>
          <w:p w:rsidR="00DD6686" w:rsidRPr="00915A72" w:rsidRDefault="00DD6686" w:rsidP="00DD6686">
            <w:pPr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it-IT"/>
              </w:rPr>
              <w:t xml:space="preserve">Declaratie partea F 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ca isi va deschide punct de lucru in spatiul rural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915A72">
              <w:rPr>
                <w:rFonts w:asciiTheme="majorHAnsi" w:hAnsiTheme="majorHAnsi" w:cs="Calibri"/>
                <w:b/>
                <w:sz w:val="24"/>
              </w:rPr>
              <w:t xml:space="preserve">EG5 </w:t>
            </w:r>
            <w:proofErr w:type="spellStart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Solicitantul</w:t>
            </w:r>
            <w:proofErr w:type="spellEnd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trebuie</w:t>
            </w:r>
            <w:proofErr w:type="spellEnd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să</w:t>
            </w:r>
            <w:proofErr w:type="spellEnd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demonstreze</w:t>
            </w:r>
            <w:proofErr w:type="spellEnd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capacitatea</w:t>
            </w:r>
            <w:proofErr w:type="spellEnd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 xml:space="preserve"> de a </w:t>
            </w:r>
            <w:proofErr w:type="spellStart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asigura</w:t>
            </w:r>
            <w:proofErr w:type="spellEnd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co-finanțarea</w:t>
            </w:r>
            <w:proofErr w:type="spellEnd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investiție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3D6F55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D6686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sz w:val="24"/>
              </w:rPr>
            </w:pP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Declaratia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pe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propria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raspundere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nr. 17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din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Sectiunea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F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din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cuprinsul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Cererii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de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Finanțare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1084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915A72">
              <w:rPr>
                <w:rFonts w:asciiTheme="majorHAnsi" w:hAnsiTheme="majorHAnsi" w:cs="Calibri"/>
                <w:b/>
                <w:sz w:val="24"/>
              </w:rPr>
              <w:t xml:space="preserve">EG6 </w:t>
            </w:r>
            <w:r w:rsidRPr="00915A72">
              <w:rPr>
                <w:rFonts w:asciiTheme="majorHAnsi" w:hAnsiTheme="majorHAnsi" w:cs="Calibri"/>
                <w:b/>
                <w:sz w:val="24"/>
                <w:lang w:val="pt-BR"/>
              </w:rPr>
              <w:t>Viabilitatea economică a investiției trebuie să fie demonstrată pe baza prezentării unei documentații tehnico-economice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3D6F55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D6686" w:rsidRPr="00915A72" w:rsidTr="00DD6686">
        <w:trPr>
          <w:trHeight w:val="548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:rsidR="00DD6686" w:rsidRPr="00915A72" w:rsidRDefault="00DD6686" w:rsidP="00DD6686">
            <w:pPr>
              <w:rPr>
                <w:rFonts w:asciiTheme="majorHAnsi" w:hAnsiTheme="majorHAnsi" w:cs="Calibri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b/>
                <w:bCs/>
                <w:szCs w:val="22"/>
                <w:lang w:val="pt-BR"/>
              </w:rPr>
              <w:t>Doc.1</w:t>
            </w:r>
          </w:p>
          <w:p w:rsidR="00DD6686" w:rsidRPr="00915A72" w:rsidRDefault="00DD6686" w:rsidP="00DD6686">
            <w:pPr>
              <w:rPr>
                <w:rFonts w:asciiTheme="majorHAnsi" w:hAnsiTheme="majorHAnsi" w:cs="Calibri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Cs w:val="22"/>
                <w:lang w:val="ro-RO"/>
              </w:rPr>
              <w:t xml:space="preserve">Doc 2 </w:t>
            </w:r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- </w:t>
            </w:r>
            <w:proofErr w:type="spellStart"/>
            <w:r w:rsidRPr="00915A72">
              <w:rPr>
                <w:rFonts w:asciiTheme="majorHAnsi" w:hAnsiTheme="majorHAnsi" w:cs="Calibri"/>
                <w:szCs w:val="22"/>
                <w:lang w:val="ro-RO"/>
              </w:rPr>
              <w:t>Situatii</w:t>
            </w:r>
            <w:proofErr w:type="spellEnd"/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 financiare</w:t>
            </w:r>
          </w:p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915A72">
              <w:rPr>
                <w:rFonts w:asciiTheme="majorHAnsi" w:hAnsiTheme="majorHAnsi" w:cs="Calibri"/>
                <w:b/>
                <w:sz w:val="24"/>
                <w:lang w:val="it-IT"/>
              </w:rPr>
              <w:t>Matricea de verificare</w:t>
            </w:r>
            <w:r w:rsidRPr="00915A72">
              <w:rPr>
                <w:rFonts w:asciiTheme="majorHAnsi" w:hAnsiTheme="majorHAnsi" w:cs="Calibri"/>
                <w:sz w:val="24"/>
                <w:lang w:val="it-IT"/>
              </w:rPr>
              <w:t xml:space="preserve"> a viabilitatii economico-financiare a proiectului;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1372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915A72">
              <w:rPr>
                <w:rFonts w:asciiTheme="majorHAnsi" w:hAnsiTheme="majorHAnsi" w:cs="Calibri"/>
                <w:b/>
                <w:sz w:val="24"/>
              </w:rPr>
              <w:lastRenderedPageBreak/>
              <w:t xml:space="preserve">EG7 </w:t>
            </w:r>
            <w:r w:rsidRPr="00915A72">
              <w:rPr>
                <w:rFonts w:asciiTheme="majorHAnsi" w:hAnsiTheme="majorHAnsi" w:cs="Calibri"/>
                <w:sz w:val="24"/>
                <w:lang w:val="ro-RO"/>
              </w:rPr>
              <w:t xml:space="preserve">- </w:t>
            </w:r>
            <w:r w:rsidRPr="00915A72">
              <w:rPr>
                <w:rFonts w:asciiTheme="majorHAnsi" w:hAnsiTheme="majorHAnsi" w:cs="Calibri"/>
                <w:b/>
                <w:sz w:val="24"/>
                <w:lang w:val="it-IT"/>
              </w:rPr>
              <w:t>Întreprinderea nu trebuie să fie în dificultate în conformitate cu Liniile directoare privind ajutorul de stat pentru salvarea şi restructurarea întreprinderilor în ificultate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D6686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:rsidR="00DD6686" w:rsidRPr="00915A72" w:rsidRDefault="00DD6686" w:rsidP="00DD6686">
            <w:pPr>
              <w:jc w:val="both"/>
              <w:rPr>
                <w:rFonts w:asciiTheme="majorHAnsi" w:hAnsiTheme="majorHAnsi" w:cs="Calibri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Cs w:val="22"/>
                <w:lang w:val="ro-RO"/>
              </w:rPr>
              <w:t>Doc. 2.-</w:t>
            </w:r>
            <w:r w:rsidRPr="00915A72">
              <w:rPr>
                <w:rFonts w:asciiTheme="majorHAnsi" w:hAnsiTheme="majorHAnsi" w:cs="Calibri"/>
                <w:bCs/>
                <w:szCs w:val="22"/>
                <w:lang w:val="pt-BR"/>
              </w:rPr>
              <w:t xml:space="preserve"> </w:t>
            </w:r>
            <w:r w:rsidRPr="00915A72">
              <w:rPr>
                <w:rFonts w:asciiTheme="majorHAnsi" w:hAnsiTheme="majorHAnsi" w:cs="Calibri"/>
                <w:szCs w:val="22"/>
                <w:lang w:val="pt-BR"/>
              </w:rPr>
              <w:t>Situaţiile financiare</w:t>
            </w:r>
            <w:r w:rsidRPr="00915A72">
              <w:rPr>
                <w:rFonts w:asciiTheme="majorHAnsi" w:hAnsiTheme="majorHAnsi" w:cs="Calibri"/>
                <w:bCs/>
                <w:szCs w:val="22"/>
                <w:lang w:val="pt-BR"/>
              </w:rPr>
              <w:t xml:space="preserve"> </w:t>
            </w:r>
            <w:r w:rsidRPr="00915A72">
              <w:rPr>
                <w:rFonts w:asciiTheme="majorHAnsi" w:hAnsiTheme="majorHAnsi" w:cs="Calibri"/>
                <w:szCs w:val="22"/>
                <w:lang w:val="pt-BR"/>
              </w:rPr>
              <w:t xml:space="preserve">pentru anii </w:t>
            </w:r>
            <w:r w:rsidRPr="00915A72">
              <w:rPr>
                <w:rFonts w:asciiTheme="majorHAnsi" w:hAnsiTheme="majorHAnsi" w:cs="Calibri"/>
                <w:b/>
                <w:szCs w:val="22"/>
                <w:lang w:val="pt-BR"/>
              </w:rPr>
              <w:t>n, n-1 si n-2,</w:t>
            </w:r>
            <w:r w:rsidRPr="00915A72">
              <w:rPr>
                <w:rFonts w:asciiTheme="majorHAnsi" w:hAnsiTheme="majorHAnsi" w:cs="Calibri"/>
                <w:szCs w:val="22"/>
                <w:lang w:val="pt-BR"/>
              </w:rPr>
              <w:t xml:space="preserve"> unde n </w:t>
            </w:r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este anul anterior depunerii cererii de </w:t>
            </w:r>
            <w:proofErr w:type="spellStart"/>
            <w:r w:rsidRPr="00915A72">
              <w:rPr>
                <w:rFonts w:asciiTheme="majorHAnsi" w:hAnsiTheme="majorHAnsi" w:cs="Calibri"/>
                <w:szCs w:val="22"/>
                <w:lang w:val="ro-RO"/>
              </w:rPr>
              <w:t>finantare</w:t>
            </w:r>
            <w:proofErr w:type="spellEnd"/>
            <w:r w:rsidRPr="00915A72">
              <w:rPr>
                <w:rFonts w:asciiTheme="majorHAnsi" w:hAnsiTheme="majorHAnsi" w:cs="Calibri"/>
                <w:szCs w:val="22"/>
                <w:lang w:val="ro-RO"/>
              </w:rPr>
              <w:t>;</w:t>
            </w:r>
          </w:p>
          <w:p w:rsidR="00DD6686" w:rsidRPr="00915A72" w:rsidRDefault="00DD6686" w:rsidP="00DD6686">
            <w:pPr>
              <w:jc w:val="both"/>
              <w:rPr>
                <w:rFonts w:asciiTheme="majorHAnsi" w:hAnsiTheme="majorHAnsi" w:cs="Calibri"/>
                <w:bCs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Cs w:val="22"/>
                <w:lang w:val="ro-RO"/>
              </w:rPr>
              <w:t>D</w:t>
            </w:r>
            <w:r w:rsidRPr="00915A72">
              <w:rPr>
                <w:rFonts w:asciiTheme="majorHAnsi" w:hAnsiTheme="majorHAnsi" w:cs="Calibri"/>
                <w:b/>
                <w:bCs/>
                <w:szCs w:val="22"/>
                <w:lang w:val="ro-RO"/>
              </w:rPr>
              <w:t>oc. 17</w:t>
            </w:r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 - </w:t>
            </w:r>
            <w:r w:rsidRPr="00915A72">
              <w:rPr>
                <w:rFonts w:asciiTheme="majorHAnsi" w:hAnsiTheme="majorHAnsi" w:cs="Calibri"/>
                <w:bCs/>
                <w:szCs w:val="22"/>
                <w:lang w:val="ro-RO"/>
              </w:rPr>
              <w:t xml:space="preserve">Declaraţie pe propria răspundere cu privire la neîncadrarea în categoria "firme în dificultate" </w:t>
            </w:r>
          </w:p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Cs w:val="0"/>
                <w:sz w:val="24"/>
                <w:szCs w:val="22"/>
                <w:lang w:val="it-IT" w:eastAsia="en-US"/>
              </w:rPr>
              <w:t>Baza de date a serviciului online RECOM  a  ONRC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</w:tbl>
    <w:p w:rsidR="00785ED8" w:rsidRPr="00915A72" w:rsidRDefault="00785ED8" w:rsidP="00785ED8">
      <w:pPr>
        <w:pStyle w:val="Corptext3"/>
        <w:rPr>
          <w:rFonts w:asciiTheme="majorHAnsi" w:hAnsiTheme="majorHAnsi" w:cs="Calibri"/>
          <w:b w:val="0"/>
          <w:color w:val="FF0000"/>
          <w:sz w:val="22"/>
          <w:szCs w:val="22"/>
          <w:lang w:val="en-US"/>
        </w:rPr>
      </w:pPr>
    </w:p>
    <w:p w:rsidR="00785ED8" w:rsidRPr="00915A72" w:rsidRDefault="00785ED8" w:rsidP="00785ED8">
      <w:pPr>
        <w:rPr>
          <w:rFonts w:asciiTheme="majorHAnsi" w:hAnsiTheme="majorHAnsi"/>
          <w:color w:val="FF0000"/>
          <w:lang w:eastAsia="fr-FR"/>
        </w:rPr>
      </w:pPr>
    </w:p>
    <w:p w:rsidR="00785ED8" w:rsidRPr="00915A72" w:rsidRDefault="00785ED8" w:rsidP="00785ED8">
      <w:pPr>
        <w:pStyle w:val="Corptext3"/>
        <w:jc w:val="left"/>
        <w:rPr>
          <w:rFonts w:asciiTheme="majorHAnsi" w:hAnsiTheme="majorHAnsi" w:cs="Calibri"/>
          <w:b w:val="0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b w:val="0"/>
          <w:sz w:val="22"/>
          <w:szCs w:val="22"/>
          <w:lang w:val="ro-RO"/>
        </w:rPr>
        <w:t>Observaţii:</w:t>
      </w:r>
    </w:p>
    <w:p w:rsidR="00785ED8" w:rsidRPr="00915A72" w:rsidRDefault="00785ED8" w:rsidP="00785ED8">
      <w:pPr>
        <w:pStyle w:val="Corptext3"/>
        <w:jc w:val="left"/>
        <w:rPr>
          <w:rFonts w:asciiTheme="majorHAnsi" w:hAnsiTheme="majorHAnsi" w:cs="Calibri"/>
          <w:b w:val="0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b w:val="0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sz w:val="22"/>
          <w:szCs w:val="22"/>
          <w:lang w:val="ro-RO"/>
        </w:rPr>
      </w:pPr>
    </w:p>
    <w:p w:rsidR="005C0581" w:rsidRPr="00915A72" w:rsidRDefault="005C0581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sz w:val="22"/>
          <w:szCs w:val="22"/>
          <w:lang w:val="ro-RO"/>
        </w:rPr>
      </w:pPr>
    </w:p>
    <w:p w:rsidR="005C0581" w:rsidRPr="00915A72" w:rsidRDefault="005C0581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color w:val="FF0000"/>
          <w:lang w:val="ro-RO" w:eastAsia="fr-FR"/>
        </w:rPr>
      </w:pPr>
    </w:p>
    <w:tbl>
      <w:tblPr>
        <w:tblW w:w="542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1205"/>
        <w:gridCol w:w="833"/>
        <w:gridCol w:w="8"/>
        <w:gridCol w:w="842"/>
        <w:gridCol w:w="2132"/>
      </w:tblGrid>
      <w:tr w:rsidR="005C0581" w:rsidRPr="00915A72" w:rsidTr="00DD6686">
        <w:trPr>
          <w:trHeight w:val="372"/>
        </w:trPr>
        <w:tc>
          <w:tcPr>
            <w:tcW w:w="2584" w:type="pct"/>
            <w:vMerge w:val="restart"/>
            <w:shd w:val="clear" w:color="auto" w:fill="auto"/>
          </w:tcPr>
          <w:p w:rsidR="00047D03" w:rsidRPr="00915A72" w:rsidRDefault="00047D03" w:rsidP="00DD6686">
            <w:pPr>
              <w:pStyle w:val="Corptext3"/>
              <w:jc w:val="left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3. Verificarea bugetului indicativ</w:t>
            </w:r>
          </w:p>
          <w:p w:rsidR="00047D03" w:rsidRPr="00915A72" w:rsidRDefault="00047D03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2416" w:type="pct"/>
            <w:gridSpan w:val="5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efectuată</w:t>
            </w:r>
            <w:proofErr w:type="spellEnd"/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vMerge/>
            <w:shd w:val="clear" w:color="auto" w:fill="auto"/>
          </w:tcPr>
          <w:p w:rsidR="00047D03" w:rsidRPr="00915A72" w:rsidRDefault="00047D03" w:rsidP="00DD6686">
            <w:pPr>
              <w:pStyle w:val="Corptext3"/>
              <w:jc w:val="left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</w:p>
        </w:tc>
        <w:tc>
          <w:tcPr>
            <w:tcW w:w="580" w:type="pct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810" w:type="pct"/>
            <w:gridSpan w:val="3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</w:t>
            </w:r>
          </w:p>
        </w:tc>
        <w:tc>
          <w:tcPr>
            <w:tcW w:w="1026" w:type="pct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 ESTE CAZUL/</w:t>
            </w: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3.1 Informaţiile furnizate în cadrul bugetului indicativ din cererea de finanţare sunt corecte şi sunt în conformitate cu devizul general şi devizele pe obiect precizate în Studiul de fezabilitate?</w:t>
            </w:r>
          </w:p>
          <w:p w:rsidR="00047D03" w:rsidRPr="00915A72" w:rsidRDefault="00047D03" w:rsidP="00DD6686">
            <w:pPr>
              <w:ind w:left="-284" w:firstLine="993"/>
              <w:jc w:val="both"/>
              <w:rPr>
                <w:rFonts w:asciiTheme="majorHAnsi" w:hAnsiTheme="majorHAnsi" w:cs="Calibri"/>
                <w:b/>
                <w:i/>
                <w:sz w:val="22"/>
                <w:szCs w:val="22"/>
                <w:lang w:val="ro-RO"/>
              </w:rPr>
            </w:pPr>
          </w:p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i/>
                <w:cap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i/>
                <w:sz w:val="22"/>
                <w:szCs w:val="22"/>
                <w:lang w:val="ro-RO"/>
              </w:rPr>
              <w:t>Da cu diferenţe</w:t>
            </w:r>
            <w:r w:rsidRPr="00915A72">
              <w:rPr>
                <w:rFonts w:asciiTheme="majorHAnsi" w:hAnsiTheme="majorHAnsi" w:cs="Calibri"/>
                <w:b/>
                <w:i/>
                <w:caps/>
                <w:sz w:val="22"/>
                <w:szCs w:val="22"/>
                <w:lang w:val="ro-RO"/>
              </w:rPr>
              <w:t>*</w:t>
            </w:r>
          </w:p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i/>
                <w:caps/>
                <w:sz w:val="22"/>
                <w:szCs w:val="22"/>
                <w:lang w:val="ro-RO"/>
              </w:rPr>
              <w:t xml:space="preserve"> * 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Se completează în cazul când expertul constată diferenţe faţă de bugetul prezentat de  solicitant în cererea de finanţare</w:t>
            </w:r>
          </w:p>
        </w:tc>
        <w:tc>
          <w:tcPr>
            <w:tcW w:w="580" w:type="pct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3.2.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Verificarea corectitudinii ratei de schimb. Rata de conversie între Euro şi moneda naţională pentru România este cea publicată de Banca Central Europeană pe Internet la adresa : </w:t>
            </w:r>
            <w:hyperlink r:id="rId9" w:history="1">
              <w:r w:rsidRPr="00915A72">
                <w:rPr>
                  <w:rStyle w:val="Hyperlink"/>
                  <w:rFonts w:asciiTheme="majorHAnsi" w:hAnsiTheme="majorHAnsi" w:cs="Calibri"/>
                  <w:color w:val="auto"/>
                  <w:sz w:val="22"/>
                  <w:szCs w:val="22"/>
                  <w:lang w:val="ro-RO"/>
                </w:rPr>
                <w:t>http://www.ecb.int/index.html</w:t>
              </w:r>
            </w:hyperlink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(se anexează pagina conţinând cursul BCE din data întocmirii  Studiului de fezabilitate):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3.3.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Sunt investiţiile eligibile în conformitate cu cele specificate în submăsură?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  <w:lastRenderedPageBreak/>
              <w:t>3.4.</w:t>
            </w:r>
            <w:r w:rsidRPr="00915A72">
              <w:rPr>
                <w:rFonts w:asciiTheme="majorHAnsi" w:hAnsiTheme="majorHAnsi" w:cs="Calibri"/>
                <w:noProof/>
                <w:sz w:val="22"/>
                <w:szCs w:val="22"/>
                <w:lang w:val="ro-RO" w:bidi="ar-BH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Investitiile</w:t>
            </w:r>
            <w:proofErr w:type="spellEnd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neeligibile au fost </w:t>
            </w:r>
            <w:proofErr w:type="spellStart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incadrate</w:t>
            </w:r>
            <w:proofErr w:type="spellEnd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conform cheltuielilor neeligibile generale </w:t>
            </w:r>
            <w:proofErr w:type="spellStart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prevazute</w:t>
            </w:r>
            <w:proofErr w:type="spellEnd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in OMADR 1731/2015 cu </w:t>
            </w:r>
            <w:proofErr w:type="spellStart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modificarile</w:t>
            </w:r>
            <w:proofErr w:type="spellEnd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si </w:t>
            </w:r>
            <w:proofErr w:type="spellStart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completarile</w:t>
            </w:r>
            <w:proofErr w:type="spellEnd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ulterioare, la cap.8.1 din PNDR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si în fișa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sub-masurii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6.4</w:t>
            </w:r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5C0581" w:rsidRPr="00915A72" w:rsidRDefault="005C0581" w:rsidP="00DD6686">
            <w:pPr>
              <w:jc w:val="both"/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</w:pPr>
            <w:r w:rsidRPr="00915A72"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  <w:t xml:space="preserve">3.5. </w:t>
            </w:r>
            <w:r w:rsidRPr="00915A72">
              <w:rPr>
                <w:rFonts w:asciiTheme="majorHAnsi" w:hAnsiTheme="majorHAnsi" w:cs="Calibri"/>
                <w:noProof/>
                <w:sz w:val="22"/>
                <w:szCs w:val="22"/>
                <w:lang w:val="ro-RO" w:bidi="ar-BH"/>
              </w:rPr>
              <w:t>Costurile reprezentând plata arhitecţilor, inginerilor şi consultanţilor, taxelor legale, a studiilor de fezabilitate, achiziţionarea de licenţe şi patente, pentru pregătirea şi/sau implementarea proiectului, direct legate de măsură, nu depăşesc 10% din costul total eligibil al proiectului, respectiv 5% pentru acele proiecte care nu includ construcţii?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C0581" w:rsidRPr="00915A72" w:rsidRDefault="005C0581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5C0581" w:rsidRPr="00915A72" w:rsidRDefault="005C0581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C0581" w:rsidRPr="00915A72" w:rsidRDefault="005C0581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3.5.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Cheltuielile diverse şi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neprevazute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(Cap. 5.3) din Bugetul indicativ se încadrează în procentul de maxim 10% din valoarea cheltuielilor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prevazute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la cap./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subcap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. 1.2, 1.3, 2, 3 şi 4 din devizul general, conform HG 28/2008  sau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prevazute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la cap./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subcap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.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1.2, 1.3, 1.4, 2, 3.5, 3.8, 4 conform HG 907/2016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?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3.6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TVA-ul aferent cheltuielilor eligibile este trecut în coloana cheltuielilor eligibile?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5C0581" w:rsidRPr="00915A72" w:rsidTr="00DD6686">
        <w:trPr>
          <w:trHeight w:val="374"/>
        </w:trPr>
        <w:tc>
          <w:tcPr>
            <w:tcW w:w="25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4. Verificarea rezonabilităţii preţurilor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efectuată</w:t>
            </w:r>
            <w:proofErr w:type="spellEnd"/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vMerge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 ESTE CAZUL</w:t>
            </w:r>
          </w:p>
        </w:tc>
      </w:tr>
      <w:tr w:rsidR="005C0581" w:rsidRPr="00915A72" w:rsidTr="00C7610C">
        <w:trPr>
          <w:trHeight w:val="402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4.1.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Categoria de </w:t>
            </w:r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bunuri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se regăseşte în Baza de Date</w:t>
            </w:r>
            <w:r w:rsidR="005C0581" w:rsidRPr="00915A72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cu prețuri de Referință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 xml:space="preserve">4.2 Dacă la punctul 4.1 răspunsul este DA, sunt ataşate extrasele tipărite din baza de date cu prețuri de Referință? 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4.3 Dacă la pct. 4.1. răspunsul este DA, preţurile utilizate pentru bunuri se încadrează în maximul prevăzut în  Baza de Date cu prețuri de Referință?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5C0581" w:rsidRPr="00915A72" w:rsidRDefault="00047D03" w:rsidP="005C0581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 xml:space="preserve">4.4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Dacă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bunurile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nu se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regăsesc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în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Baza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de Date (la pct. 4.1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răspunsul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este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NU)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precum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şi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pentru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situațiile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privind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prestările</w:t>
            </w:r>
            <w:proofErr w:type="spellEnd"/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 xml:space="preserve"> de </w:t>
            </w:r>
            <w:proofErr w:type="spellStart"/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servicii</w:t>
            </w:r>
            <w:proofErr w:type="spellEnd"/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,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solicitantul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a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prezentat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două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oferte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pentru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bunuri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/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servicii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a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caror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valoare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este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mai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mare de 15.000 Euro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şi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o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ofertă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pentru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bunuri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/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servicii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a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caror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valoare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este</w:t>
            </w:r>
            <w:proofErr w:type="spellEnd"/>
            <w:proofErr w:type="gram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mai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mica</w:t>
            </w:r>
            <w:r w:rsidR="005C0581" w:rsidRPr="00915A7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/>
                <w:sz w:val="22"/>
                <w:szCs w:val="22"/>
              </w:rPr>
              <w:t>sau</w:t>
            </w:r>
            <w:proofErr w:type="spellEnd"/>
            <w:r w:rsidR="005C0581" w:rsidRPr="00915A7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/>
                <w:sz w:val="22"/>
                <w:szCs w:val="22"/>
              </w:rPr>
              <w:t>egală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de 15.000 Euro?</w:t>
            </w:r>
          </w:p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1156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 xml:space="preserve">4.5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Pentru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lucrări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,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există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în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studiul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de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fezabilitate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declaraţia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proiectantului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semnată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şi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ştampilată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privind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sursa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de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preţuri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?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</w:rPr>
              <w:sym w:font="Wingdings" w:char="F06F"/>
            </w: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</w:rPr>
              <w:sym w:font="Wingdings" w:char="F06F"/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</w:rPr>
              <w:sym w:font="Wingdings" w:char="F06F"/>
            </w: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</w:p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5C0581" w:rsidRPr="00915A72" w:rsidTr="00DD6686">
        <w:trPr>
          <w:trHeight w:val="564"/>
        </w:trPr>
        <w:tc>
          <w:tcPr>
            <w:tcW w:w="25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pt-BR"/>
              </w:rPr>
              <w:t>5. Verificarea Planului Financiar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efectuată</w:t>
            </w:r>
            <w:proofErr w:type="spellEnd"/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vMerge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</w:tcBorders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</w:t>
            </w:r>
          </w:p>
        </w:tc>
        <w:tc>
          <w:tcPr>
            <w:tcW w:w="1026" w:type="pc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 ESTE CAZUL</w:t>
            </w: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5.1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Planul financiar este corect completat şi respectă gradul de intervenţie publică?</w:t>
            </w:r>
          </w:p>
          <w:p w:rsidR="005C0581" w:rsidRPr="00915A72" w:rsidRDefault="005C0581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</w:p>
          <w:p w:rsidR="003D6F55" w:rsidRDefault="00C7610C" w:rsidP="003D6F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Intensitatea sprijinului </w:t>
            </w:r>
            <w:r w:rsidR="00B22A1B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este</w:t>
            </w:r>
            <w:r w:rsidR="003D6F55">
              <w:rPr>
                <w:rFonts w:asciiTheme="majorHAnsi" w:hAnsiTheme="majorHAnsi" w:cs="Calibri"/>
                <w:sz w:val="22"/>
                <w:szCs w:val="22"/>
                <w:lang w:val="ro-RO"/>
              </w:rPr>
              <w:t>:</w:t>
            </w:r>
          </w:p>
          <w:p w:rsidR="00047D03" w:rsidRDefault="003D6F55" w:rsidP="003D6F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- </w:t>
            </w:r>
            <w:r w:rsidR="00B22A1B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>
              <w:rPr>
                <w:rFonts w:asciiTheme="majorHAnsi" w:hAnsiTheme="majorHAnsi" w:cs="Calibri"/>
                <w:sz w:val="22"/>
                <w:szCs w:val="22"/>
                <w:lang w:val="ro-RO"/>
              </w:rPr>
              <w:t>10</w:t>
            </w:r>
            <w:r w:rsidR="00B22A1B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0% din valoarea cheltuielilor eligibile.</w:t>
            </w:r>
            <w:r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– pentru proiectele negeneratoare de venit;</w:t>
            </w:r>
          </w:p>
          <w:p w:rsidR="003D6F55" w:rsidRPr="001C413D" w:rsidRDefault="003D6F55" w:rsidP="003D6F5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Theme="majorHAnsi" w:hAnsiTheme="majorHAnsi" w:cs="Trebuchet MS"/>
                <w:lang w:val="x-none"/>
              </w:rPr>
            </w:pPr>
            <w:r>
              <w:rPr>
                <w:rFonts w:asciiTheme="majorHAnsi" w:eastAsia="Calibri" w:hAnsiTheme="majorHAnsi" w:cs="Calibri"/>
                <w:b/>
                <w:iCs/>
                <w:noProof/>
                <w:szCs w:val="22"/>
              </w:rPr>
              <w:t>-</w:t>
            </w:r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investiţiile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generatoare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profit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intensitatea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ajutorului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public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nerambursabil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va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fi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începând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la </w:t>
            </w:r>
            <w:r w:rsidRPr="001C413D">
              <w:rPr>
                <w:rFonts w:asciiTheme="majorHAnsi" w:hAnsiTheme="majorHAnsi" w:cs="Trebuchet MS"/>
              </w:rPr>
              <w:t>5</w:t>
            </w:r>
            <w:r w:rsidRPr="001C413D">
              <w:rPr>
                <w:rFonts w:asciiTheme="majorHAnsi" w:hAnsiTheme="majorHAnsi" w:cs="Trebuchet MS"/>
                <w:lang w:val="x-none"/>
              </w:rPr>
              <w:t xml:space="preserve">0%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până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la 90% ,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majorarea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realizându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-se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astfel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:</w:t>
            </w:r>
          </w:p>
          <w:p w:rsidR="003D6F55" w:rsidRPr="001C413D" w:rsidRDefault="003D6F55" w:rsidP="003D6F5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1C413D">
              <w:rPr>
                <w:rFonts w:asciiTheme="majorHAnsi" w:hAnsiTheme="majorHAnsi" w:cs="Trebuchet MS"/>
                <w:lang w:val="x-none"/>
              </w:rPr>
              <w:t>+</w:t>
            </w:r>
            <w:r w:rsidRPr="001C413D">
              <w:rPr>
                <w:rFonts w:asciiTheme="majorHAnsi" w:hAnsiTheme="majorHAnsi" w:cs="Trebuchet MS"/>
              </w:rPr>
              <w:t>2</w:t>
            </w:r>
            <w:r w:rsidRPr="001C413D">
              <w:rPr>
                <w:rFonts w:asciiTheme="majorHAnsi" w:hAnsiTheme="majorHAnsi" w:cs="Trebuchet MS"/>
                <w:lang w:val="x-none"/>
              </w:rPr>
              <w:t xml:space="preserve">0%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pentru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tineri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&lt;40ani</w:t>
            </w:r>
            <w:r w:rsidRPr="001C413D">
              <w:rPr>
                <w:rFonts w:asciiTheme="majorHAnsi" w:hAnsiTheme="majorHAnsi" w:cs="Trebuchet MS"/>
              </w:rPr>
              <w:t xml:space="preserve"> (</w:t>
            </w:r>
            <w:proofErr w:type="spellStart"/>
            <w:r w:rsidRPr="001C413D">
              <w:rPr>
                <w:rFonts w:asciiTheme="majorHAnsi" w:hAnsiTheme="majorHAnsi" w:cs="Trebuchet MS"/>
              </w:rPr>
              <w:t>actionari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</w:rPr>
              <w:t>unici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</w:rPr>
              <w:t>sau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</w:rPr>
              <w:t>majoritari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</w:rPr>
              <w:t>ai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</w:rPr>
              <w:t>solicitantului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) care au </w:t>
            </w:r>
            <w:proofErr w:type="spellStart"/>
            <w:r w:rsidRPr="001C413D">
              <w:rPr>
                <w:rFonts w:asciiTheme="majorHAnsi" w:hAnsiTheme="majorHAnsi" w:cs="Trebuchet MS"/>
              </w:rPr>
              <w:t>studii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</w:rPr>
              <w:t>minime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</w:rPr>
              <w:t>bacalaureat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;</w:t>
            </w:r>
          </w:p>
          <w:p w:rsidR="003D6F55" w:rsidRPr="001C413D" w:rsidRDefault="003D6F55" w:rsidP="003D6F5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1C413D">
              <w:rPr>
                <w:rFonts w:asciiTheme="majorHAnsi" w:hAnsiTheme="majorHAnsi" w:cs="Trebuchet MS"/>
                <w:lang w:val="x-none"/>
              </w:rPr>
              <w:t>+</w:t>
            </w:r>
            <w:r w:rsidRPr="001C413D">
              <w:rPr>
                <w:rFonts w:asciiTheme="majorHAnsi" w:hAnsiTheme="majorHAnsi" w:cs="Trebuchet MS"/>
              </w:rPr>
              <w:t>2</w:t>
            </w:r>
            <w:r w:rsidRPr="001C413D">
              <w:rPr>
                <w:rFonts w:asciiTheme="majorHAnsi" w:hAnsiTheme="majorHAnsi" w:cs="Trebuchet MS"/>
                <w:lang w:val="x-none"/>
              </w:rPr>
              <w:t xml:space="preserve">0%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pentru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minim 1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loc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muncă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creat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; </w:t>
            </w:r>
          </w:p>
          <w:p w:rsidR="003D6F55" w:rsidRPr="001C413D" w:rsidRDefault="003D6F55" w:rsidP="003D6F5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1C413D">
              <w:rPr>
                <w:rFonts w:asciiTheme="majorHAnsi" w:hAnsiTheme="majorHAnsi" w:cs="Trebuchet MS"/>
                <w:lang w:val="x-none"/>
              </w:rPr>
              <w:t>+</w:t>
            </w:r>
            <w:r w:rsidRPr="001C413D">
              <w:rPr>
                <w:rFonts w:asciiTheme="majorHAnsi" w:hAnsiTheme="majorHAnsi" w:cs="Trebuchet MS"/>
              </w:rPr>
              <w:t>2</w:t>
            </w:r>
            <w:r w:rsidRPr="001C413D">
              <w:rPr>
                <w:rFonts w:asciiTheme="majorHAnsi" w:hAnsiTheme="majorHAnsi" w:cs="Trebuchet MS"/>
                <w:lang w:val="x-none"/>
              </w:rPr>
              <w:t xml:space="preserve">0%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pentru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energie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regenerabilă</w:t>
            </w:r>
            <w:proofErr w:type="spellEnd"/>
          </w:p>
          <w:p w:rsidR="003D6F55" w:rsidRPr="00915A72" w:rsidRDefault="003D6F55" w:rsidP="003D6F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lastRenderedPageBreak/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C7610C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</w:tcBorders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lastRenderedPageBreak/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C7610C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lastRenderedPageBreak/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C7610C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1316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B22A1B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lastRenderedPageBreak/>
              <w:t>5.2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B22A1B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Ajutorul public nerambursabil se încadrează în plafonul maxim prevăzut de regula de </w:t>
            </w:r>
            <w:proofErr w:type="spellStart"/>
            <w:r w:rsidR="00B22A1B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minimis</w:t>
            </w:r>
            <w:proofErr w:type="spellEnd"/>
            <w:r w:rsidR="00B22A1B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?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C7610C">
        <w:trPr>
          <w:trHeight w:val="1316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B22A1B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 xml:space="preserve">5.3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Valoarea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totală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eligibilă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proiectului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este mai mare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sau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cel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putin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egala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cu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10.000 euro ?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C7610C">
        <w:trPr>
          <w:trHeight w:val="564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B22A1B" w:rsidRDefault="00B22A1B" w:rsidP="00B22A1B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5.4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Avansul solicitat se încadrează într-un cuantum de până la 50% din ajutorul  public nerambursabil?</w:t>
            </w:r>
          </w:p>
          <w:p w:rsidR="003D6F55" w:rsidRPr="00915A72" w:rsidRDefault="003D6F55" w:rsidP="00B22A1B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! Pentru proiectele de servicii nu se acorda avans. Pentru proiectele mixte se poate acorda avans doar 50% din valoarea componentei de </w:t>
            </w:r>
            <w:proofErr w:type="spellStart"/>
            <w:r>
              <w:rPr>
                <w:rFonts w:asciiTheme="majorHAnsi" w:hAnsiTheme="majorHAnsi" w:cs="Calibri"/>
                <w:sz w:val="22"/>
                <w:szCs w:val="22"/>
                <w:lang w:val="ro-RO"/>
              </w:rPr>
              <w:t>investitie</w:t>
            </w:r>
            <w:proofErr w:type="spellEnd"/>
            <w:r>
              <w:rPr>
                <w:rFonts w:asciiTheme="majorHAnsi" w:hAnsiTheme="majorHAnsi" w:cs="Calibri"/>
                <w:sz w:val="22"/>
                <w:szCs w:val="22"/>
                <w:lang w:val="ro-RO"/>
              </w:rPr>
              <w:t>.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DD6686">
        <w:trPr>
          <w:trHeight w:val="564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2A1B" w:rsidRPr="00915A72" w:rsidRDefault="00B22A1B" w:rsidP="00DD6686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Titlu9"/>
              <w:jc w:val="both"/>
              <w:rPr>
                <w:rFonts w:asciiTheme="majorHAnsi" w:hAnsiTheme="majorHAnsi" w:cs="Calibri"/>
                <w:color w:val="auto"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DD6686">
        <w:trPr>
          <w:trHeight w:val="56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A1B" w:rsidRPr="00915A72" w:rsidRDefault="00B22A1B" w:rsidP="00DD6686">
            <w:pPr>
              <w:pStyle w:val="Titlu9"/>
              <w:jc w:val="both"/>
              <w:rPr>
                <w:rFonts w:asciiTheme="majorHAnsi" w:hAnsiTheme="majorHAnsi" w:cs="Calibri"/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149"/>
              <w:gridCol w:w="1843"/>
              <w:gridCol w:w="2199"/>
              <w:gridCol w:w="2131"/>
            </w:tblGrid>
            <w:tr w:rsidR="00B22A1B" w:rsidRPr="00915A72" w:rsidTr="0003765D">
              <w:trPr>
                <w:cantSplit/>
                <w:trHeight w:val="223"/>
              </w:trPr>
              <w:tc>
                <w:tcPr>
                  <w:tcW w:w="9322" w:type="dxa"/>
                  <w:gridSpan w:val="4"/>
                  <w:tcBorders>
                    <w:top w:val="single" w:sz="2" w:space="0" w:color="008080"/>
                    <w:left w:val="single" w:sz="6" w:space="0" w:color="008080"/>
                    <w:bottom w:val="single" w:sz="2" w:space="0" w:color="008080"/>
                  </w:tcBorders>
                  <w:shd w:val="solid" w:color="008080" w:fill="auto"/>
                </w:tcPr>
                <w:p w:rsidR="00B22A1B" w:rsidRPr="00915A72" w:rsidRDefault="00B22A1B" w:rsidP="003D6F55">
                  <w:pPr>
                    <w:pStyle w:val="Titlu1"/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Plan Financiar 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Masura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M</w:t>
                  </w:r>
                  <w:r w:rsidR="003D6F55">
                    <w:rPr>
                      <w:rFonts w:asciiTheme="majorHAnsi" w:hAnsiTheme="majorHAnsi" w:cs="Calibri"/>
                      <w:sz w:val="22"/>
                      <w:szCs w:val="22"/>
                    </w:rPr>
                    <w:t>6</w:t>
                  </w: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/6</w:t>
                  </w:r>
                  <w:r w:rsidR="003D6F55">
                    <w:rPr>
                      <w:rFonts w:asciiTheme="majorHAnsi" w:hAnsiTheme="majorHAnsi" w:cs="Calibri"/>
                      <w:sz w:val="22"/>
                      <w:szCs w:val="22"/>
                    </w:rPr>
                    <w:t>B</w:t>
                  </w: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Cheltuieli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eligibile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Cheltuieli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neeligibile</w:t>
                  </w:r>
                  <w:proofErr w:type="spellEnd"/>
                </w:p>
              </w:tc>
              <w:tc>
                <w:tcPr>
                  <w:tcW w:w="2131" w:type="dxa"/>
                  <w:tcBorders>
                    <w:top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 xml:space="preserve">Total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proiect</w:t>
                  </w:r>
                  <w:proofErr w:type="spellEnd"/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  <w:right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99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  <w:right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31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3</w:t>
                  </w: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 xml:space="preserve">1.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Ajutor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 xml:space="preserve"> public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nerambursabil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 xml:space="preserve">2.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Cofinanţare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privată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, din care: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   2.1  -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autofinanţare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   2.2  -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împrumuturi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3. TOTAL PROIECT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Procent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contribuţie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publică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Avans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solicitat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Procent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avans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 (</w:t>
                  </w:r>
                  <w:proofErr w:type="gramEnd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max. 50%)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</w:tbl>
          <w:p w:rsidR="00B22A1B" w:rsidRPr="00915A72" w:rsidRDefault="00B22A1B" w:rsidP="00DD6686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Titlu9"/>
              <w:jc w:val="both"/>
              <w:rPr>
                <w:rFonts w:asciiTheme="majorHAnsi" w:hAnsiTheme="majorHAnsi" w:cs="Calibri"/>
                <w:color w:val="auto"/>
                <w:sz w:val="22"/>
                <w:szCs w:val="22"/>
                <w:lang w:val="ro-RO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B22A1B">
        <w:trPr>
          <w:trHeight w:hRule="exact" w:val="2204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A1B" w:rsidRPr="00915A72" w:rsidRDefault="00B22A1B" w:rsidP="008171F5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proofErr w:type="spellStart"/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lastRenderedPageBreak/>
              <w:t>Pct</w:t>
            </w:r>
            <w:proofErr w:type="spellEnd"/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6. </w:t>
            </w:r>
            <w:proofErr w:type="spellStart"/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Verificarea</w:t>
            </w:r>
            <w:proofErr w:type="spellEnd"/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condiţiilor</w:t>
            </w:r>
            <w:proofErr w:type="spellEnd"/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artificiale</w:t>
            </w:r>
            <w:proofErr w:type="spellEnd"/>
          </w:p>
          <w:p w:rsidR="00B22A1B" w:rsidRPr="00915A72" w:rsidRDefault="00B22A1B" w:rsidP="008171F5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tbl>
            <w:tblPr>
              <w:tblW w:w="481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03"/>
              <w:gridCol w:w="1446"/>
              <w:gridCol w:w="70"/>
              <w:gridCol w:w="963"/>
            </w:tblGrid>
            <w:tr w:rsidR="00B22A1B" w:rsidRPr="00915A72" w:rsidTr="0003765D">
              <w:trPr>
                <w:trHeight w:val="300"/>
              </w:trPr>
              <w:tc>
                <w:tcPr>
                  <w:tcW w:w="3733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spacing w:beforeLines="60" w:before="144" w:afterLines="60" w:after="144" w:line="276" w:lineRule="auto"/>
                    <w:jc w:val="both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  <w:t xml:space="preserve">6.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  <w:t>Verificarea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  <w:t>condiţiilor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  <w:t>artificiale</w:t>
                  </w:r>
                  <w:proofErr w:type="spellEnd"/>
                </w:p>
              </w:tc>
              <w:tc>
                <w:tcPr>
                  <w:tcW w:w="1267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</w:pPr>
                  <w:proofErr w:type="spellStart"/>
                  <w:r w:rsidRPr="00915A72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>Verificare</w:t>
                  </w:r>
                  <w:proofErr w:type="spellEnd"/>
                  <w:r w:rsidRPr="00915A72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>efectuată</w:t>
                  </w:r>
                  <w:proofErr w:type="spellEnd"/>
                </w:p>
              </w:tc>
            </w:tr>
            <w:tr w:rsidR="00B22A1B" w:rsidRPr="00915A72" w:rsidTr="0003765D">
              <w:trPr>
                <w:trHeight w:val="294"/>
              </w:trPr>
              <w:tc>
                <w:tcPr>
                  <w:tcW w:w="3733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spacing w:beforeLines="60" w:before="144" w:afterLines="60" w:after="144" w:line="276" w:lineRule="auto"/>
                    <w:jc w:val="both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>DA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>NU</w:t>
                  </w:r>
                </w:p>
              </w:tc>
            </w:tr>
            <w:tr w:rsidR="00B22A1B" w:rsidRPr="00915A72" w:rsidTr="0003765D">
              <w:trPr>
                <w:trHeight w:val="3064"/>
              </w:trPr>
              <w:tc>
                <w:tcPr>
                  <w:tcW w:w="373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ro-RO"/>
                    </w:rPr>
                    <w:t>Au fost identificate în proiect următoarele elemente comune care pot conduce la verificări suplimentare vizând crearea unor condiţii artificiale?</w:t>
                  </w:r>
                </w:p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ro-RO"/>
                    </w:rPr>
                  </w:pP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Acelaşi</w:t>
                  </w:r>
                  <w:proofErr w:type="spellEnd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sediu</w:t>
                  </w:r>
                  <w:proofErr w:type="spellEnd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 xml:space="preserve"> social se </w:t>
                  </w:r>
                  <w:proofErr w:type="spellStart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regăseşte</w:t>
                  </w:r>
                  <w:proofErr w:type="spellEnd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 xml:space="preserve"> la </w:t>
                  </w:r>
                  <w:proofErr w:type="spellStart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două</w:t>
                  </w:r>
                  <w:proofErr w:type="spellEnd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sau</w:t>
                  </w:r>
                  <w:proofErr w:type="spellEnd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 xml:space="preserve"> mai </w:t>
                  </w:r>
                  <w:proofErr w:type="spellStart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multe</w:t>
                  </w:r>
                  <w:proofErr w:type="spellEnd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proiecte</w:t>
                  </w:r>
                  <w:proofErr w:type="spellEnd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?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Mai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mulți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solicitanti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beneficiari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independenți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din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punct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vedere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legal au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aceeași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adresă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sau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beneficiază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infrastructura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comună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același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amplasament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aceleași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facilități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depozitare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etc.);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Acționariat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comun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care conduce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catre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aceeasi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entitate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economică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sau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fara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personalitate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juridică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;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Posibile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legaturi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intre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solicitanti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sau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beneficiari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FEADR in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baza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legaturilor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intre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entitati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economice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sau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fara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personalitate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juridica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prin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intermediul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actionarilor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asociatilor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sau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reprezentantilor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legali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(de ex: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acelaşi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reprezentant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legal/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asociat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actionar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se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regăseşte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două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sau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mai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multe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proiecte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) 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Sediul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social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sau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punctul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punctele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) de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lucru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amplasamentul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investitiei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propuse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sunt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invecinate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cel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cele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ale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unui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alt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proiect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finantat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FEADR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Sunt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identificate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în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cadrul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proiectului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alte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legături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între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solicitant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și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persoana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fizică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juridică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de la care a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fost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închiriat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cumpărat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terenul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clădirea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? 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Solicitantii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care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depun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Cerere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Finantare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au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asociati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comuni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cei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altor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beneficiari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cu care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formează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împreună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un</w:t>
                  </w:r>
                  <w:proofErr w:type="gram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flux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tehnologic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.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Alti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indicatori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(ex: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acelasi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consultant,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posibile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legaturi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afaceri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furnizori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clienti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prin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actionariat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s.a</w:t>
                  </w:r>
                  <w:proofErr w:type="gram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.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)</w:t>
                  </w:r>
                  <w:proofErr w:type="gramEnd"/>
                </w:p>
                <w:p w:rsidR="00B22A1B" w:rsidRPr="00915A72" w:rsidRDefault="00B22A1B" w:rsidP="0003765D">
                  <w:pPr>
                    <w:pStyle w:val="Listparagraf"/>
                    <w:ind w:left="0"/>
                    <w:jc w:val="both"/>
                    <w:rPr>
                      <w:rFonts w:asciiTheme="majorHAnsi" w:hAnsiTheme="majorHAnsi" w:cs="Calibri"/>
                      <w:b/>
                      <w:bCs/>
                      <w:i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75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ro-RO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jc w:val="left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rPr>
                      <w:rFonts w:asciiTheme="majorHAnsi" w:hAnsiTheme="majorHAnsi"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rPr>
                      <w:rFonts w:asciiTheme="majorHAnsi" w:hAnsiTheme="majorHAnsi"/>
                      <w:sz w:val="22"/>
                      <w:szCs w:val="22"/>
                      <w:lang w:eastAsia="fr-FR"/>
                    </w:rPr>
                  </w:pPr>
                </w:p>
              </w:tc>
            </w:tr>
            <w:tr w:rsidR="00B22A1B" w:rsidRPr="00915A72" w:rsidTr="0003765D">
              <w:trPr>
                <w:trHeight w:val="564"/>
              </w:trPr>
              <w:tc>
                <w:tcPr>
                  <w:tcW w:w="373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suppressAutoHyphens/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Baza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de date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proiecte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FEADR</w:t>
                  </w:r>
                </w:p>
                <w:p w:rsidR="00B22A1B" w:rsidRPr="00915A72" w:rsidRDefault="00B22A1B" w:rsidP="0003765D">
                  <w:pPr>
                    <w:suppressAutoHyphens/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Declaratii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partea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F a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Cererii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de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finantare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:rsidR="00B22A1B" w:rsidRPr="00915A72" w:rsidRDefault="00B22A1B" w:rsidP="0003765D">
                  <w:pPr>
                    <w:suppressAutoHyphens/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Registrul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Cererilor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de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Finantare</w:t>
                  </w:r>
                  <w:proofErr w:type="spellEnd"/>
                </w:p>
                <w:p w:rsidR="00B22A1B" w:rsidRPr="00915A72" w:rsidRDefault="003D6F55" w:rsidP="0003765D">
                  <w:pPr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ro-RO"/>
                    </w:rPr>
                  </w:pPr>
                  <w:proofErr w:type="spellStart"/>
                  <w:r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Documente</w:t>
                  </w:r>
                  <w:proofErr w:type="spellEnd"/>
                  <w:r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="00B22A1B"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depuse</w:t>
                  </w:r>
                  <w:proofErr w:type="spellEnd"/>
                  <w:r w:rsidR="00B22A1B"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la </w:t>
                  </w:r>
                  <w:proofErr w:type="spellStart"/>
                  <w:r w:rsidR="00B22A1B"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Cererea</w:t>
                  </w:r>
                  <w:proofErr w:type="spellEnd"/>
                  <w:r w:rsidR="00B22A1B"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de </w:t>
                  </w:r>
                  <w:proofErr w:type="spellStart"/>
                  <w:r w:rsidR="00B22A1B"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Finantare</w:t>
                  </w:r>
                  <w:proofErr w:type="spellEnd"/>
                </w:p>
              </w:tc>
              <w:tc>
                <w:tcPr>
                  <w:tcW w:w="775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B22A1B" w:rsidRPr="00915A72" w:rsidRDefault="00B22A1B" w:rsidP="008171F5">
            <w:pPr>
              <w:rPr>
                <w:rFonts w:asciiTheme="majorHAnsi" w:hAnsiTheme="majorHAnsi" w:cs="Calibri"/>
                <w:b/>
                <w:i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B22A1B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*Alte elemente care pot conduce la concluzia ca solicitantul a creat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conditii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artificiale pentru accesarea fondurilor nerambursabile</w:t>
            </w:r>
          </w:p>
          <w:p w:rsidR="00B22A1B" w:rsidRPr="00915A72" w:rsidRDefault="00B22A1B" w:rsidP="00B22A1B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 xml:space="preserve">Solicitantul a creat condiţii artificiale necesare pentru a beneficia de plăţi (sprijin) şi a obţine astfel un avantaj care contravine obiectivelor măsurii? </w:t>
            </w:r>
          </w:p>
          <w:p w:rsidR="00B22A1B" w:rsidRPr="00915A72" w:rsidRDefault="00B22A1B" w:rsidP="00B22A1B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</w:pPr>
          </w:p>
          <w:p w:rsidR="00B22A1B" w:rsidRPr="00915A72" w:rsidRDefault="00B22A1B" w:rsidP="00B22A1B">
            <w:pPr>
              <w:jc w:val="both"/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 xml:space="preserve">DA </w:t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</w:rPr>
              <w:sym w:font="Wingdings" w:char="F06F"/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 </w:t>
            </w: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 xml:space="preserve">sau NU </w:t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</w:rPr>
              <w:sym w:font="Wingdings" w:char="F06F"/>
            </w: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:rsidR="00B22A1B" w:rsidRPr="00915A72" w:rsidRDefault="00B22A1B" w:rsidP="00C7610C">
            <w:pPr>
              <w:rPr>
                <w:rFonts w:asciiTheme="majorHAnsi" w:hAnsiTheme="majorHAnsi" w:cs="Calibri"/>
                <w:bCs/>
              </w:rPr>
            </w:pPr>
            <w:proofErr w:type="spellStart"/>
            <w:r w:rsidRPr="00915A72">
              <w:rPr>
                <w:rFonts w:asciiTheme="majorHAnsi" w:hAnsiTheme="majorHAnsi" w:cs="Calibri"/>
                <w:bCs/>
              </w:rPr>
              <w:t>Observaț</w:t>
            </w:r>
            <w:proofErr w:type="gramStart"/>
            <w:r w:rsidRPr="00915A72">
              <w:rPr>
                <w:rFonts w:asciiTheme="majorHAnsi" w:hAnsiTheme="majorHAnsi" w:cs="Calibri"/>
                <w:bCs/>
              </w:rPr>
              <w:t>ii</w:t>
            </w:r>
            <w:proofErr w:type="spellEnd"/>
            <w:r w:rsidRPr="00915A72">
              <w:rPr>
                <w:rFonts w:asciiTheme="majorHAnsi" w:hAnsiTheme="majorHAnsi" w:cs="Calibri"/>
                <w:bCs/>
              </w:rPr>
              <w:t xml:space="preserve"> :</w:t>
            </w:r>
            <w:proofErr w:type="gramEnd"/>
            <w:r w:rsidRPr="00915A72">
              <w:rPr>
                <w:rFonts w:asciiTheme="majorHAnsi" w:hAnsiTheme="majorHAnsi" w:cs="Calibri"/>
                <w:bCs/>
              </w:rPr>
              <w:t xml:space="preserve">  ..........................................................................................................................................................</w:t>
            </w: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Cs/>
              </w:rPr>
            </w:pPr>
            <w:r w:rsidRPr="00915A72">
              <w:rPr>
                <w:rFonts w:asciiTheme="majorHAnsi" w:hAnsiTheme="majorHAnsi" w:cs="Calibri"/>
                <w:bCs/>
              </w:rPr>
              <w:t>..........................................................................................................................................................</w:t>
            </w: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Cs/>
              </w:rPr>
            </w:pPr>
            <w:r w:rsidRPr="00915A72">
              <w:rPr>
                <w:rFonts w:asciiTheme="majorHAnsi" w:hAnsiTheme="majorHAnsi" w:cs="Calibri"/>
                <w:bCs/>
              </w:rPr>
              <w:t>..........................................................................................................................................................</w:t>
            </w: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Cs/>
              </w:rPr>
            </w:pPr>
            <w:r w:rsidRPr="00915A72">
              <w:rPr>
                <w:rFonts w:asciiTheme="majorHAnsi" w:hAnsiTheme="majorHAnsi" w:cs="Calibri"/>
                <w:bCs/>
              </w:rPr>
              <w:t>..........................................................................................................................................................</w:t>
            </w: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Cs/>
                <w:i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8171F5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tbl>
            <w:tblPr>
              <w:tblW w:w="8779" w:type="dxa"/>
              <w:tblLayout w:type="fixed"/>
              <w:tblLook w:val="04A0" w:firstRow="1" w:lastRow="0" w:firstColumn="1" w:lastColumn="0" w:noHBand="0" w:noVBand="1"/>
            </w:tblPr>
            <w:tblGrid>
              <w:gridCol w:w="2825"/>
              <w:gridCol w:w="1418"/>
              <w:gridCol w:w="2126"/>
              <w:gridCol w:w="992"/>
              <w:gridCol w:w="1418"/>
            </w:tblGrid>
            <w:tr w:rsidR="00B22A1B" w:rsidRPr="00915A72" w:rsidTr="00DD6686">
              <w:trPr>
                <w:trHeight w:val="870"/>
              </w:trPr>
              <w:tc>
                <w:tcPr>
                  <w:tcW w:w="8779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008080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Masura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 M2/2A „Modernizarea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exploatatiilor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 agricole”</w:t>
                  </w:r>
                </w:p>
              </w:tc>
            </w:tr>
            <w:tr w:rsidR="00B22A1B" w:rsidRPr="00915A72" w:rsidTr="00DD6686">
              <w:trPr>
                <w:trHeight w:val="375"/>
              </w:trPr>
              <w:tc>
                <w:tcPr>
                  <w:tcW w:w="736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1. Cod RO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75"/>
              </w:trPr>
              <w:tc>
                <w:tcPr>
                  <w:tcW w:w="736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2. Cod CAEN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3. Tipul beneficiarului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Solicitanți înființați în baza OUG 44/ 2008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Bărbaţi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right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&lt;40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right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&gt;=40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Femei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right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&lt;40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27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right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&gt;=40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Persoană juridică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4. Tipul de zonă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Zonă normală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Zonă montană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Zonă constrângeri specifice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Zonă constrângeri semnificative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75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5. Tipul producţiei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Ecologică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75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Convenţională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7361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6. Numărul de exploataţii sprijinite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7. Dimensiunea economică a exploataţiei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8.000 - 11.999 SO (mică)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12.000 – 250.000 SO (medie)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&gt;250.000 SO (mare)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736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8. Suprafaţa exploataţiilor agricole sprijinite (Ha)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736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9. Suprafaţa vizată de investiţii pentru sisteme de irigaţii (Ha)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10. Tip ramură agricolă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Culturi de câmp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Horticultură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Viticultură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Creștere bovine pentru carne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Creștere bovine pentru lapte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Creștere ovine și caprine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Porcine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Păsări de curte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Mixte - culturi mixte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Mixte - animale mixte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Mixte - culturi si animale cu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exceptia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 albinelor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Albine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Altele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11. Categoria investiţiei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Utilaje şi echipamente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Construcţii agricole (inclusiv echipamentele asociate)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Alte investiţii agricole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1005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12. Tipul investiţiei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a. Investiții în înființarea, extinderea şi/sau modernizarea fermelor zootehnice, inclusiv tehnologii eficiente de reducere a poluării și respectarea standardelor Uniunii şi cele pentru depozitarea/gestionarea adecvată a gunoiului de grajd;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127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b. Investiții în înființarea, extinderea şi/sau modernizarea fermelor vegetale, inclusiv capacități de stocare, condiționare, sortare, ambalare a producției vegetale pentru creșterea valorii adăugate a produselor;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57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c. Investiții în scopul îndeplinirii standardelor comunitare în cazul tinerilor fermieri în conformitate cu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art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 17 (5) al Reg. 1305/2013;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72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d. Înființare şi/sau modernizarea căilor de acces în cadrul fermei, inclusiv utilităţi şi racordări;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84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e. Investiții în procesarea produselor agricole la nivel de fermă, precum și investiții în vederea comercializării;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84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f. Investiții în înființarea/înlocuirea plantațiilor pentru strugurii de masă și alte culturi perene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75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g. Investiţii privind înființarea, extinderea şi/sau modernizarea fermelor, altele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decat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 cele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mentionate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 la punctele a-f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435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13. Număr capete de animale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Tauri, vaci şi alte bovine de mai mult de 2 ani şi cabaline de mai mult de 6 luni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Bovine între 6 luni şi 2 ani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Bovine de mai puţin de 6 luni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Ovine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Caprine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Scroafe de reproducţie &gt; 50 kg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Alte porcine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Găini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outoare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Alte păsări de curte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255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14. Contribuie la Prioritatea 1?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M01 - Transfer de cunoştinţe şi acţiuni de informare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25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M02 - Servicii de consiliere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M16 - Cooperare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</w:tbl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16"/>
                <w:szCs w:val="16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DD6686"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</w:tc>
      </w:tr>
      <w:tr w:rsidR="00B22A1B" w:rsidRPr="00915A72" w:rsidTr="00DD6686">
        <w:trPr>
          <w:trHeight w:val="564"/>
        </w:trPr>
        <w:tc>
          <w:tcPr>
            <w:tcW w:w="25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Cs/>
                <w:sz w:val="22"/>
                <w:szCs w:val="22"/>
                <w:lang w:val="en-US"/>
              </w:rPr>
              <w:t>DECIZIA REFERITOARE LA ELIGIBILITATEA PROIECTULUI</w:t>
            </w:r>
          </w:p>
          <w:p w:rsidR="00B22A1B" w:rsidRPr="00915A72" w:rsidRDefault="00B22A1B" w:rsidP="00DD6686">
            <w:pPr>
              <w:ind w:right="148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41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efectuată</w:t>
            </w:r>
            <w:proofErr w:type="spellEnd"/>
          </w:p>
        </w:tc>
      </w:tr>
      <w:tr w:rsidR="00B22A1B" w:rsidRPr="00915A72" w:rsidTr="00C7610C">
        <w:trPr>
          <w:trHeight w:val="314"/>
        </w:trPr>
        <w:tc>
          <w:tcPr>
            <w:tcW w:w="2584" w:type="pct"/>
            <w:vMerge/>
            <w:shd w:val="clear" w:color="auto" w:fill="auto"/>
          </w:tcPr>
          <w:p w:rsidR="00B22A1B" w:rsidRPr="00915A72" w:rsidRDefault="00B22A1B" w:rsidP="000D7D7D">
            <w:pPr>
              <w:pStyle w:val="Listparagraf"/>
              <w:numPr>
                <w:ilvl w:val="0"/>
                <w:numId w:val="4"/>
              </w:numPr>
              <w:spacing w:after="200" w:line="276" w:lineRule="auto"/>
              <w:ind w:right="148"/>
              <w:contextualSpacing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</w:p>
        </w:tc>
        <w:tc>
          <w:tcPr>
            <w:tcW w:w="98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</w:tcBorders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NU </w:t>
            </w:r>
          </w:p>
        </w:tc>
      </w:tr>
      <w:tr w:rsidR="00B22A1B" w:rsidRPr="00915A72" w:rsidTr="00C7610C">
        <w:trPr>
          <w:trHeight w:val="592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i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jc w:val="both"/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>Verificare la OJFIR/CRFIR/DAF</w:t>
            </w: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ab/>
            </w: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ab/>
            </w:r>
          </w:p>
        </w:tc>
        <w:tc>
          <w:tcPr>
            <w:tcW w:w="9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sym w:font="Wingdings" w:char="F06F"/>
            </w:r>
          </w:p>
        </w:tc>
        <w:tc>
          <w:tcPr>
            <w:tcW w:w="1435" w:type="pct"/>
            <w:gridSpan w:val="3"/>
            <w:tcBorders>
              <w:bottom w:val="single" w:sz="4" w:space="0" w:color="auto"/>
            </w:tcBorders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sym w:font="Wingdings" w:char="F06F"/>
            </w: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</w:tc>
      </w:tr>
      <w:tr w:rsidR="00B22A1B" w:rsidRPr="00915A72" w:rsidTr="00DD6686">
        <w:trPr>
          <w:trHeight w:val="592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</w:tc>
      </w:tr>
      <w:tr w:rsidR="00B22A1B" w:rsidRPr="00915A72" w:rsidTr="00DD6686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</w:pPr>
            <w:proofErr w:type="spellStart"/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  <w:t>Observatii</w:t>
            </w:r>
            <w:proofErr w:type="spellEnd"/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  <w:t xml:space="preserve">: </w:t>
            </w:r>
          </w:p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22A1B" w:rsidRPr="00915A72" w:rsidTr="00DD6686"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</w:tcPr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</w:pPr>
          </w:p>
        </w:tc>
      </w:tr>
    </w:tbl>
    <w:p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915A72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7"/>
        <w:gridCol w:w="4787"/>
      </w:tblGrid>
      <w:tr w:rsidR="00DA6BFF" w:rsidRPr="00915A72" w:rsidTr="00036409">
        <w:tc>
          <w:tcPr>
            <w:tcW w:w="2500" w:type="pct"/>
            <w:shd w:val="clear" w:color="auto" w:fill="auto"/>
          </w:tcPr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Aprobat de ...................................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</w:t>
            </w: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915A72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915A72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</w:tc>
        <w:tc>
          <w:tcPr>
            <w:tcW w:w="2500" w:type="pct"/>
            <w:shd w:val="clear" w:color="auto" w:fill="auto"/>
          </w:tcPr>
          <w:p w:rsidR="005A2D6E" w:rsidRPr="00915A72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Director GAL „Colinele Prahovei”</w:t>
            </w: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Data..../...../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:rsidR="008171F5" w:rsidRPr="00915A72" w:rsidRDefault="008171F5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915A72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.</w:t>
            </w:r>
          </w:p>
        </w:tc>
      </w:tr>
      <w:tr w:rsidR="00DA6BFF" w:rsidRPr="00915A72" w:rsidTr="00036409">
        <w:tc>
          <w:tcPr>
            <w:tcW w:w="2500" w:type="pct"/>
            <w:shd w:val="clear" w:color="auto" w:fill="auto"/>
          </w:tcPr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Verificata de 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915A72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915A72">
              <w:rPr>
                <w:rFonts w:asciiTheme="majorHAnsi" w:hAnsiTheme="majorHAnsi"/>
                <w:bCs/>
                <w:lang w:val="ro-RO" w:eastAsia="fr-FR"/>
              </w:rPr>
              <w:t>..............................</w:t>
            </w:r>
          </w:p>
        </w:tc>
        <w:tc>
          <w:tcPr>
            <w:tcW w:w="2500" w:type="pct"/>
            <w:shd w:val="clear" w:color="auto" w:fill="auto"/>
          </w:tcPr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Expert 2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</w:t>
            </w:r>
          </w:p>
          <w:p w:rsidR="008171F5" w:rsidRPr="00915A72" w:rsidRDefault="008171F5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</w:tc>
      </w:tr>
      <w:tr w:rsidR="005A2D6E" w:rsidRPr="00915A72" w:rsidTr="00036409">
        <w:tc>
          <w:tcPr>
            <w:tcW w:w="2500" w:type="pct"/>
            <w:shd w:val="clear" w:color="auto" w:fill="auto"/>
          </w:tcPr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915A72">
              <w:rPr>
                <w:rFonts w:asciiTheme="majorHAnsi" w:hAnsiTheme="majorHAnsi"/>
                <w:bCs/>
                <w:lang w:val="ro-RO" w:eastAsia="fr-FR"/>
              </w:rPr>
              <w:t>Intocmit</w:t>
            </w:r>
            <w:proofErr w:type="spellEnd"/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 de ............................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915A72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915A72">
              <w:rPr>
                <w:rFonts w:asciiTheme="majorHAnsi" w:hAnsiTheme="majorHAnsi"/>
                <w:bCs/>
                <w:lang w:val="ro-RO" w:eastAsia="fr-FR"/>
              </w:rPr>
              <w:t>..............................</w:t>
            </w:r>
          </w:p>
        </w:tc>
        <w:tc>
          <w:tcPr>
            <w:tcW w:w="2500" w:type="pct"/>
            <w:shd w:val="clear" w:color="auto" w:fill="auto"/>
          </w:tcPr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Expert 1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5A2D6E" w:rsidRPr="00915A72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</w:tc>
      </w:tr>
    </w:tbl>
    <w:p w:rsidR="005A2D6E" w:rsidRPr="00915A72" w:rsidRDefault="005A2D6E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Cs/>
          <w:color w:val="FF0000"/>
          <w:lang w:val="ro-RO" w:eastAsia="fr-FR"/>
        </w:rPr>
      </w:pPr>
    </w:p>
    <w:sectPr w:rsidR="005A2D6E" w:rsidRPr="00915A72" w:rsidSect="000931C6">
      <w:headerReference w:type="default" r:id="rId10"/>
      <w:footerReference w:type="default" r:id="rId11"/>
      <w:pgSz w:w="11907" w:h="16840" w:code="9"/>
      <w:pgMar w:top="1138" w:right="1411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7D" w:rsidRDefault="0079317D" w:rsidP="005A2D6E">
      <w:r>
        <w:separator/>
      </w:r>
    </w:p>
  </w:endnote>
  <w:endnote w:type="continuationSeparator" w:id="0">
    <w:p w:rsidR="0079317D" w:rsidRDefault="0079317D" w:rsidP="005A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686" w:rsidRPr="005A2D6E" w:rsidRDefault="00DD6686" w:rsidP="005A2D6E">
    <w:pPr>
      <w:pStyle w:val="Subsol"/>
      <w:jc w:val="center"/>
      <w:rPr>
        <w:sz w:val="22"/>
        <w:szCs w:val="22"/>
      </w:rPr>
    </w:pPr>
    <w:r>
      <w:tab/>
    </w:r>
    <w:r w:rsidRPr="005A2D6E">
      <w:rPr>
        <w:sz w:val="22"/>
        <w:szCs w:val="22"/>
      </w:rPr>
      <w:t>GRUPUL DE ACTIUNE LOCALA “COLINELE PRAHOVEI”</w:t>
    </w:r>
  </w:p>
  <w:p w:rsidR="00DD6686" w:rsidRDefault="00DD6686" w:rsidP="005A2D6E">
    <w:pPr>
      <w:pStyle w:val="Subsol"/>
      <w:tabs>
        <w:tab w:val="clear" w:pos="4153"/>
        <w:tab w:val="clear" w:pos="8306"/>
        <w:tab w:val="left" w:pos="26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7D" w:rsidRDefault="0079317D" w:rsidP="005A2D6E">
      <w:r>
        <w:separator/>
      </w:r>
    </w:p>
  </w:footnote>
  <w:footnote w:type="continuationSeparator" w:id="0">
    <w:p w:rsidR="0079317D" w:rsidRDefault="0079317D" w:rsidP="005A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686" w:rsidRPr="005A2D6E" w:rsidRDefault="00DD6686" w:rsidP="005A2D6E">
    <w:pPr>
      <w:tabs>
        <w:tab w:val="center" w:pos="4536"/>
        <w:tab w:val="right" w:pos="9072"/>
      </w:tabs>
      <w:rPr>
        <w:lang w:val="fr-FR" w:eastAsia="fr-FR"/>
      </w:rPr>
    </w:pPr>
    <w:r>
      <w:rPr>
        <w:rFonts w:ascii="Calibri" w:hAnsi="Calibri" w:cs="Calibri"/>
        <w:b/>
        <w:noProof/>
      </w:rPr>
      <w:drawing>
        <wp:inline distT="0" distB="0" distL="0" distR="0" wp14:anchorId="7C5237C1" wp14:editId="7931EC2F">
          <wp:extent cx="647700" cy="59055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D6E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0B3EB7B2" wp14:editId="0019DB72">
          <wp:extent cx="657225" cy="609600"/>
          <wp:effectExtent l="0" t="0" r="9525" b="0"/>
          <wp:docPr id="2" name="Imagine 2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D6686" w:rsidRDefault="00DD6686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2A2253C"/>
    <w:multiLevelType w:val="multilevel"/>
    <w:tmpl w:val="325673D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b/>
      </w:rPr>
    </w:lvl>
  </w:abstractNum>
  <w:abstractNum w:abstractNumId="3">
    <w:nsid w:val="05AC3F3D"/>
    <w:multiLevelType w:val="hybridMultilevel"/>
    <w:tmpl w:val="41A22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CC77CC"/>
    <w:multiLevelType w:val="multilevel"/>
    <w:tmpl w:val="0AF5A2C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199D4B62"/>
    <w:multiLevelType w:val="hybridMultilevel"/>
    <w:tmpl w:val="80C2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AF17E"/>
    <w:multiLevelType w:val="multilevel"/>
    <w:tmpl w:val="4CC7E64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41EBB414"/>
    <w:multiLevelType w:val="multilevel"/>
    <w:tmpl w:val="5767FCD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4A00268B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353FC"/>
    <w:multiLevelType w:val="singleLevel"/>
    <w:tmpl w:val="4AB0C46C"/>
    <w:lvl w:ilvl="0">
      <w:start w:val="1"/>
      <w:numFmt w:val="upperRoman"/>
      <w:pStyle w:val="Titlu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6EFD3451"/>
    <w:multiLevelType w:val="hybridMultilevel"/>
    <w:tmpl w:val="0EEE0D58"/>
    <w:lvl w:ilvl="0" w:tplc="A2D8D7DE">
      <w:start w:val="1"/>
      <w:numFmt w:val="decimal"/>
      <w:lvlText w:val="%1."/>
      <w:lvlJc w:val="left"/>
      <w:pPr>
        <w:ind w:left="630" w:hanging="360"/>
      </w:pPr>
      <w:rPr>
        <w:rFonts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6E"/>
    <w:rsid w:val="00006FCD"/>
    <w:rsid w:val="00036409"/>
    <w:rsid w:val="000423BA"/>
    <w:rsid w:val="00047D03"/>
    <w:rsid w:val="000931C6"/>
    <w:rsid w:val="000D7D7D"/>
    <w:rsid w:val="001247AF"/>
    <w:rsid w:val="0018145B"/>
    <w:rsid w:val="002460D0"/>
    <w:rsid w:val="00325950"/>
    <w:rsid w:val="003B5907"/>
    <w:rsid w:val="003D6F55"/>
    <w:rsid w:val="004C57C1"/>
    <w:rsid w:val="004E426B"/>
    <w:rsid w:val="00523F82"/>
    <w:rsid w:val="00543784"/>
    <w:rsid w:val="0054394D"/>
    <w:rsid w:val="005A2D6E"/>
    <w:rsid w:val="005C0581"/>
    <w:rsid w:val="005F25D1"/>
    <w:rsid w:val="005F3346"/>
    <w:rsid w:val="0060672C"/>
    <w:rsid w:val="00631EC6"/>
    <w:rsid w:val="0069433F"/>
    <w:rsid w:val="0070534D"/>
    <w:rsid w:val="00744713"/>
    <w:rsid w:val="00785ED8"/>
    <w:rsid w:val="0079317D"/>
    <w:rsid w:val="00802E51"/>
    <w:rsid w:val="008171F5"/>
    <w:rsid w:val="008A2CB6"/>
    <w:rsid w:val="008C2954"/>
    <w:rsid w:val="008D5B29"/>
    <w:rsid w:val="00915A72"/>
    <w:rsid w:val="009360F8"/>
    <w:rsid w:val="00A41558"/>
    <w:rsid w:val="00AA45E7"/>
    <w:rsid w:val="00B213B8"/>
    <w:rsid w:val="00B22A1B"/>
    <w:rsid w:val="00C1636C"/>
    <w:rsid w:val="00C7610C"/>
    <w:rsid w:val="00CF157D"/>
    <w:rsid w:val="00D07A86"/>
    <w:rsid w:val="00D90BFE"/>
    <w:rsid w:val="00DA6BFF"/>
    <w:rsid w:val="00DD6686"/>
    <w:rsid w:val="00E91453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link w:val="Text1Char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aliases w:val="lp1,Heading x1"/>
    <w:basedOn w:val="Normal"/>
    <w:link w:val="ListparagrafCaracter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  <w:style w:type="character" w:customStyle="1" w:styleId="ListparagrafCaracter">
    <w:name w:val="Listă paragraf Caracter"/>
    <w:aliases w:val="lp1 Caracter,Heading x1 Caracter"/>
    <w:link w:val="Listparagraf"/>
    <w:uiPriority w:val="34"/>
    <w:locked/>
    <w:rsid w:val="00785ED8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Char">
    <w:name w:val="Text 1 Char"/>
    <w:link w:val="Text1"/>
    <w:rsid w:val="00047D03"/>
    <w:rPr>
      <w:rFonts w:ascii="Times New Roman" w:eastAsia="Times New Roman" w:hAnsi="Times New Roman" w:cs="Times New Roman"/>
      <w:sz w:val="24"/>
      <w:szCs w:val="20"/>
      <w:lang w:val="ro-RO" w:eastAsia="fr-FR"/>
    </w:rPr>
  </w:style>
  <w:style w:type="paragraph" w:customStyle="1" w:styleId="CharChar1CaracterCaracterCharCharCaracterCaracter1CharCharCaracterCaracterCharCharCaracterCaracterCharCharCaracterCaracterCharChar1">
    <w:name w:val="Char Char1 Caracter Caracter Char Char Caracter Caracter1 Char Char Caracter Caracter Char Char Caracter Caracter Char Char Caracter Caracter Char Char1"/>
    <w:basedOn w:val="Normal"/>
    <w:rsid w:val="00047D03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CharChar12">
    <w:name w:val="Char Char12"/>
    <w:rsid w:val="00047D03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character" w:customStyle="1" w:styleId="CharChar14">
    <w:name w:val="Char Char14"/>
    <w:rsid w:val="00047D0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Char141">
    <w:name w:val="Char Char141"/>
    <w:locked/>
    <w:rsid w:val="00047D03"/>
    <w:rPr>
      <w:sz w:val="24"/>
      <w:szCs w:val="24"/>
      <w:lang w:val="fr-FR" w:eastAsia="fr-FR" w:bidi="ar-SA"/>
    </w:rPr>
  </w:style>
  <w:style w:type="character" w:customStyle="1" w:styleId="do1">
    <w:name w:val="do1"/>
    <w:rsid w:val="00047D03"/>
    <w:rPr>
      <w:b/>
      <w:bCs/>
      <w:sz w:val="26"/>
      <w:szCs w:val="26"/>
    </w:rPr>
  </w:style>
  <w:style w:type="character" w:customStyle="1" w:styleId="arbore1">
    <w:name w:val="arbore1"/>
    <w:rsid w:val="00047D03"/>
    <w:rPr>
      <w:rFonts w:ascii="Arial" w:hAnsi="Arial" w:cs="Arial" w:hint="default"/>
      <w:strike w:val="0"/>
      <w:dstrike w:val="0"/>
      <w:color w:val="224870"/>
      <w:sz w:val="16"/>
      <w:szCs w:val="16"/>
      <w:u w:val="none"/>
      <w:effect w:val="none"/>
    </w:rPr>
  </w:style>
  <w:style w:type="character" w:customStyle="1" w:styleId="tli1">
    <w:name w:val="tli1"/>
    <w:basedOn w:val="Fontdeparagrafimplicit"/>
    <w:rsid w:val="00047D03"/>
  </w:style>
  <w:style w:type="paragraph" w:customStyle="1" w:styleId="CM1">
    <w:name w:val="CM1"/>
    <w:basedOn w:val="Normal"/>
    <w:next w:val="Normal"/>
    <w:uiPriority w:val="99"/>
    <w:rsid w:val="00047D03"/>
    <w:pPr>
      <w:autoSpaceDE w:val="0"/>
      <w:autoSpaceDN w:val="0"/>
      <w:adjustRightInd w:val="0"/>
    </w:pPr>
    <w:rPr>
      <w:rFonts w:ascii="EUAlbertina" w:eastAsia="Calibri" w:hAnsi="EUAlbertina"/>
      <w:lang w:val="ro-RO"/>
    </w:rPr>
  </w:style>
  <w:style w:type="paragraph" w:customStyle="1" w:styleId="Char">
    <w:name w:val="Char"/>
    <w:basedOn w:val="Normal"/>
    <w:rsid w:val="00047D03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link w:val="Text1Char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aliases w:val="lp1,Heading x1"/>
    <w:basedOn w:val="Normal"/>
    <w:link w:val="ListparagrafCaracter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  <w:style w:type="character" w:customStyle="1" w:styleId="ListparagrafCaracter">
    <w:name w:val="Listă paragraf Caracter"/>
    <w:aliases w:val="lp1 Caracter,Heading x1 Caracter"/>
    <w:link w:val="Listparagraf"/>
    <w:uiPriority w:val="34"/>
    <w:locked/>
    <w:rsid w:val="00785ED8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Char">
    <w:name w:val="Text 1 Char"/>
    <w:link w:val="Text1"/>
    <w:rsid w:val="00047D03"/>
    <w:rPr>
      <w:rFonts w:ascii="Times New Roman" w:eastAsia="Times New Roman" w:hAnsi="Times New Roman" w:cs="Times New Roman"/>
      <w:sz w:val="24"/>
      <w:szCs w:val="20"/>
      <w:lang w:val="ro-RO" w:eastAsia="fr-FR"/>
    </w:rPr>
  </w:style>
  <w:style w:type="paragraph" w:customStyle="1" w:styleId="CharChar1CaracterCaracterCharCharCaracterCaracter1CharCharCaracterCaracterCharCharCaracterCaracterCharCharCaracterCaracterCharChar1">
    <w:name w:val="Char Char1 Caracter Caracter Char Char Caracter Caracter1 Char Char Caracter Caracter Char Char Caracter Caracter Char Char Caracter Caracter Char Char1"/>
    <w:basedOn w:val="Normal"/>
    <w:rsid w:val="00047D03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CharChar12">
    <w:name w:val="Char Char12"/>
    <w:rsid w:val="00047D03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character" w:customStyle="1" w:styleId="CharChar14">
    <w:name w:val="Char Char14"/>
    <w:rsid w:val="00047D0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Char141">
    <w:name w:val="Char Char141"/>
    <w:locked/>
    <w:rsid w:val="00047D03"/>
    <w:rPr>
      <w:sz w:val="24"/>
      <w:szCs w:val="24"/>
      <w:lang w:val="fr-FR" w:eastAsia="fr-FR" w:bidi="ar-SA"/>
    </w:rPr>
  </w:style>
  <w:style w:type="character" w:customStyle="1" w:styleId="do1">
    <w:name w:val="do1"/>
    <w:rsid w:val="00047D03"/>
    <w:rPr>
      <w:b/>
      <w:bCs/>
      <w:sz w:val="26"/>
      <w:szCs w:val="26"/>
    </w:rPr>
  </w:style>
  <w:style w:type="character" w:customStyle="1" w:styleId="arbore1">
    <w:name w:val="arbore1"/>
    <w:rsid w:val="00047D03"/>
    <w:rPr>
      <w:rFonts w:ascii="Arial" w:hAnsi="Arial" w:cs="Arial" w:hint="default"/>
      <w:strike w:val="0"/>
      <w:dstrike w:val="0"/>
      <w:color w:val="224870"/>
      <w:sz w:val="16"/>
      <w:szCs w:val="16"/>
      <w:u w:val="none"/>
      <w:effect w:val="none"/>
    </w:rPr>
  </w:style>
  <w:style w:type="character" w:customStyle="1" w:styleId="tli1">
    <w:name w:val="tli1"/>
    <w:basedOn w:val="Fontdeparagrafimplicit"/>
    <w:rsid w:val="00047D03"/>
  </w:style>
  <w:style w:type="paragraph" w:customStyle="1" w:styleId="CM1">
    <w:name w:val="CM1"/>
    <w:basedOn w:val="Normal"/>
    <w:next w:val="Normal"/>
    <w:uiPriority w:val="99"/>
    <w:rsid w:val="00047D03"/>
    <w:pPr>
      <w:autoSpaceDE w:val="0"/>
      <w:autoSpaceDN w:val="0"/>
      <w:adjustRightInd w:val="0"/>
    </w:pPr>
    <w:rPr>
      <w:rFonts w:ascii="EUAlbertina" w:eastAsia="Calibri" w:hAnsi="EUAlbertina"/>
      <w:lang w:val="ro-RO"/>
    </w:rPr>
  </w:style>
  <w:style w:type="paragraph" w:customStyle="1" w:styleId="Char">
    <w:name w:val="Char"/>
    <w:basedOn w:val="Normal"/>
    <w:rsid w:val="00047D0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cb.int/index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A71C-AC80-4C31-8266-BFFC4D1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Liliana</cp:lastModifiedBy>
  <cp:revision>2</cp:revision>
  <dcterms:created xsi:type="dcterms:W3CDTF">2018-03-19T10:10:00Z</dcterms:created>
  <dcterms:modified xsi:type="dcterms:W3CDTF">2018-03-19T10:10:00Z</dcterms:modified>
</cp:coreProperties>
</file>